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EF58" w14:textId="77777777" w:rsidR="00D82E68" w:rsidRPr="00313110" w:rsidRDefault="00D82E68" w:rsidP="00040617">
      <w:pPr>
        <w:rPr>
          <w:rFonts w:ascii="Tahoma" w:hAnsi="Tahoma"/>
          <w:b/>
          <w:sz w:val="20"/>
          <w:szCs w:val="20"/>
        </w:rPr>
      </w:pPr>
    </w:p>
    <w:p w14:paraId="5DB6AEB8" w14:textId="0CC24297" w:rsidR="00A360F7" w:rsidRDefault="00A360F7" w:rsidP="007C288F">
      <w:pPr>
        <w:widowControl w:val="0"/>
        <w:autoSpaceDE w:val="0"/>
        <w:autoSpaceDN w:val="0"/>
        <w:adjustRightInd w:val="0"/>
        <w:jc w:val="center"/>
        <w:rPr>
          <w:rFonts w:ascii="Helvetica" w:hAnsi="Helvetica" w:cs="Helvetica"/>
          <w:b/>
          <w:bCs/>
          <w:color w:val="DC2400"/>
          <w:sz w:val="40"/>
          <w:szCs w:val="40"/>
        </w:rPr>
      </w:pPr>
      <w:r>
        <w:rPr>
          <w:rFonts w:ascii="Helvetica" w:hAnsi="Helvetica" w:cs="Helvetica"/>
          <w:b/>
          <w:bCs/>
          <w:color w:val="DC2400"/>
          <w:sz w:val="40"/>
          <w:szCs w:val="40"/>
        </w:rPr>
        <w:t>4 Tages-CST-intensiv-</w:t>
      </w:r>
      <w:r w:rsidR="007C288F">
        <w:rPr>
          <w:rFonts w:ascii="Helvetica" w:hAnsi="Helvetica" w:cs="Helvetica"/>
          <w:b/>
          <w:bCs/>
          <w:color w:val="DC2400"/>
          <w:sz w:val="40"/>
          <w:szCs w:val="40"/>
        </w:rPr>
        <w:t>Seminar</w:t>
      </w:r>
      <w:r w:rsidR="001A0076">
        <w:rPr>
          <w:rFonts w:ascii="Helvetica" w:hAnsi="Helvetica" w:cs="Helvetica"/>
          <w:b/>
          <w:bCs/>
          <w:color w:val="DC2400"/>
          <w:sz w:val="40"/>
          <w:szCs w:val="40"/>
        </w:rPr>
        <w:t xml:space="preserve"> </w:t>
      </w:r>
    </w:p>
    <w:p w14:paraId="4FE7D4E9" w14:textId="33DDBCF9" w:rsidR="00526AC4" w:rsidRPr="00526AC4" w:rsidRDefault="001A0076" w:rsidP="00526AC4">
      <w:pPr>
        <w:widowControl w:val="0"/>
        <w:autoSpaceDE w:val="0"/>
        <w:autoSpaceDN w:val="0"/>
        <w:adjustRightInd w:val="0"/>
        <w:jc w:val="center"/>
        <w:rPr>
          <w:rFonts w:ascii="Helvetica" w:hAnsi="Helvetica" w:cs="Helvetica"/>
          <w:b/>
          <w:bCs/>
          <w:color w:val="DC2400"/>
          <w:sz w:val="40"/>
          <w:szCs w:val="40"/>
        </w:rPr>
      </w:pPr>
      <w:r>
        <w:rPr>
          <w:rFonts w:ascii="Helvetica" w:hAnsi="Helvetica" w:cs="Helvetica"/>
          <w:b/>
          <w:bCs/>
          <w:color w:val="DC2400"/>
          <w:sz w:val="40"/>
          <w:szCs w:val="40"/>
        </w:rPr>
        <w:t>speziell für die Augen</w:t>
      </w:r>
      <w:r w:rsidR="00A360F7">
        <w:rPr>
          <w:rFonts w:ascii="Helvetica" w:hAnsi="Helvetica" w:cs="Helvetica"/>
          <w:b/>
          <w:bCs/>
          <w:color w:val="DC2400"/>
          <w:sz w:val="40"/>
          <w:szCs w:val="40"/>
        </w:rPr>
        <w:t xml:space="preserve"> </w:t>
      </w:r>
      <w:r w:rsidR="00A829C4">
        <w:rPr>
          <w:rFonts w:ascii="Helvetica" w:hAnsi="Helvetica" w:cs="Helvetica"/>
          <w:b/>
          <w:bCs/>
          <w:color w:val="DC2400"/>
          <w:sz w:val="40"/>
          <w:szCs w:val="40"/>
        </w:rPr>
        <w:t>mit Fähigkeit</w:t>
      </w:r>
      <w:r w:rsidR="007C288F">
        <w:rPr>
          <w:rFonts w:ascii="Helvetica" w:hAnsi="Helvetica" w:cs="Helvetica"/>
          <w:b/>
          <w:bCs/>
          <w:color w:val="DC2400"/>
          <w:sz w:val="40"/>
          <w:szCs w:val="40"/>
        </w:rPr>
        <w:t>s-Zertifikat</w:t>
      </w:r>
      <w:r w:rsidR="00A829C4">
        <w:rPr>
          <w:rFonts w:ascii="Helvetica" w:hAnsi="Helvetica" w:cs="Helvetica"/>
          <w:b/>
          <w:bCs/>
          <w:color w:val="DC2400"/>
          <w:sz w:val="40"/>
          <w:szCs w:val="40"/>
        </w:rPr>
        <w:t>!</w:t>
      </w:r>
    </w:p>
    <w:p w14:paraId="1C78558E" w14:textId="77777777" w:rsidR="00526AC4" w:rsidRPr="00526AC4" w:rsidRDefault="00526AC4" w:rsidP="00526AC4">
      <w:pPr>
        <w:widowControl w:val="0"/>
        <w:autoSpaceDE w:val="0"/>
        <w:autoSpaceDN w:val="0"/>
        <w:adjustRightInd w:val="0"/>
        <w:spacing w:line="360" w:lineRule="auto"/>
        <w:rPr>
          <w:rFonts w:ascii="Helvetica" w:hAnsi="Helvetica" w:cs="Helvetica"/>
          <w:b/>
          <w:color w:val="240C5D"/>
          <w:sz w:val="20"/>
          <w:szCs w:val="20"/>
        </w:rPr>
      </w:pPr>
    </w:p>
    <w:p w14:paraId="3113A53D" w14:textId="5CA76270" w:rsidR="0053017C" w:rsidRPr="00104076" w:rsidRDefault="00E433B0" w:rsidP="00526AC4">
      <w:pPr>
        <w:widowControl w:val="0"/>
        <w:autoSpaceDE w:val="0"/>
        <w:autoSpaceDN w:val="0"/>
        <w:adjustRightInd w:val="0"/>
        <w:spacing w:line="360" w:lineRule="auto"/>
        <w:rPr>
          <w:rFonts w:ascii="Helvetica" w:hAnsi="Helvetica" w:cs="Helvetica"/>
          <w:color w:val="240C5D"/>
          <w:sz w:val="28"/>
          <w:szCs w:val="28"/>
        </w:rPr>
      </w:pPr>
      <w:r w:rsidRPr="00104076">
        <w:rPr>
          <w:rFonts w:ascii="Helvetica" w:hAnsi="Helvetica" w:cs="Helvetica"/>
          <w:b/>
          <w:color w:val="240C5D"/>
          <w:sz w:val="28"/>
          <w:szCs w:val="28"/>
        </w:rPr>
        <w:t>Voraussetzung:</w:t>
      </w:r>
      <w:r w:rsidRPr="00104076">
        <w:rPr>
          <w:rFonts w:ascii="Helvetica" w:hAnsi="Helvetica" w:cs="Helvetica"/>
          <w:color w:val="240C5D"/>
          <w:sz w:val="28"/>
          <w:szCs w:val="28"/>
        </w:rPr>
        <w:t xml:space="preserve"> </w:t>
      </w:r>
      <w:r w:rsidRPr="00104076">
        <w:rPr>
          <w:rFonts w:ascii="Helvetica" w:hAnsi="Helvetica" w:cs="Helvetica"/>
          <w:color w:val="240C5D"/>
          <w:sz w:val="28"/>
          <w:szCs w:val="28"/>
        </w:rPr>
        <w:tab/>
      </w:r>
      <w:r w:rsidR="001A0076" w:rsidRPr="00104076">
        <w:rPr>
          <w:rFonts w:ascii="Helvetica" w:hAnsi="Helvetica" w:cs="Helvetica"/>
          <w:color w:val="240C5D"/>
          <w:sz w:val="28"/>
          <w:szCs w:val="28"/>
        </w:rPr>
        <w:t xml:space="preserve">CS-Therapie Ausbildung oder </w:t>
      </w:r>
      <w:r w:rsidR="007C288F" w:rsidRPr="00104076">
        <w:rPr>
          <w:rFonts w:ascii="Helvetica" w:hAnsi="Helvetica" w:cs="Helvetica"/>
          <w:color w:val="240C5D"/>
          <w:sz w:val="28"/>
          <w:szCs w:val="28"/>
        </w:rPr>
        <w:t xml:space="preserve">mind. </w:t>
      </w:r>
      <w:r w:rsidR="00C81B06" w:rsidRPr="00104076">
        <w:rPr>
          <w:rFonts w:ascii="Helvetica" w:hAnsi="Helvetica" w:cs="Helvetica"/>
          <w:color w:val="240C5D"/>
          <w:sz w:val="28"/>
          <w:szCs w:val="28"/>
        </w:rPr>
        <w:t>110</w:t>
      </w:r>
      <w:r w:rsidR="007C288F" w:rsidRPr="00104076">
        <w:rPr>
          <w:rFonts w:ascii="Helvetica" w:hAnsi="Helvetica" w:cs="Helvetica"/>
          <w:color w:val="240C5D"/>
          <w:sz w:val="28"/>
          <w:szCs w:val="28"/>
        </w:rPr>
        <w:t xml:space="preserve"> Std.</w:t>
      </w:r>
    </w:p>
    <w:p w14:paraId="770D1E50" w14:textId="4D50E7E9" w:rsidR="00526AC4" w:rsidRPr="00526AC4" w:rsidRDefault="0053017C" w:rsidP="00526AC4">
      <w:pPr>
        <w:widowControl w:val="0"/>
        <w:autoSpaceDE w:val="0"/>
        <w:autoSpaceDN w:val="0"/>
        <w:adjustRightInd w:val="0"/>
        <w:spacing w:after="240"/>
        <w:rPr>
          <w:rFonts w:ascii="Helvetica" w:hAnsi="Helvetica" w:cs="Times"/>
          <w:color w:val="240C5D"/>
          <w:sz w:val="28"/>
          <w:szCs w:val="28"/>
        </w:rPr>
      </w:pPr>
      <w:r w:rsidRPr="00104076">
        <w:rPr>
          <w:rFonts w:ascii="Helvetica" w:hAnsi="Helvetica" w:cs="Century Gothic"/>
          <w:color w:val="240C5D"/>
          <w:sz w:val="28"/>
          <w:szCs w:val="28"/>
        </w:rPr>
        <w:t xml:space="preserve">Die Augen sind für uns absolut wichtige Sinnesorgane. Sie leisten in unserem langen Leben eine immense Arbeit. Es liegt in der Qualität unserer Zeit, dass bei vielen Menschen gerade bei den Augen, den Fenstern zur Seele, Fehlsichtigkeiten entstehen wie </w:t>
      </w:r>
      <w:r w:rsidR="00377B1E">
        <w:rPr>
          <w:rFonts w:ascii="Helvetica" w:hAnsi="Helvetica" w:cs="Century Gothic"/>
          <w:color w:val="240C5D"/>
          <w:sz w:val="28"/>
          <w:szCs w:val="28"/>
        </w:rPr>
        <w:t>Myopie</w:t>
      </w:r>
      <w:r w:rsidRPr="00104076">
        <w:rPr>
          <w:rFonts w:ascii="Helvetica" w:hAnsi="Helvetica" w:cs="Century Gothic"/>
          <w:color w:val="240C5D"/>
          <w:sz w:val="28"/>
          <w:szCs w:val="28"/>
        </w:rPr>
        <w:t xml:space="preserve">, </w:t>
      </w:r>
      <w:r w:rsidR="00377B1E">
        <w:rPr>
          <w:rFonts w:ascii="Helvetica" w:hAnsi="Helvetica" w:cs="Century Gothic"/>
          <w:color w:val="240C5D"/>
          <w:sz w:val="28"/>
          <w:szCs w:val="28"/>
        </w:rPr>
        <w:t>Hyperopie oder</w:t>
      </w:r>
      <w:r w:rsidRPr="00104076">
        <w:rPr>
          <w:rFonts w:ascii="Helvetica" w:hAnsi="Helvetica" w:cs="Century Gothic"/>
          <w:color w:val="240C5D"/>
          <w:sz w:val="28"/>
          <w:szCs w:val="28"/>
        </w:rPr>
        <w:t xml:space="preserve"> Astigmatismus, oder Krankheiten wie Glaukom, Katarakt, AMD, Schielen</w:t>
      </w:r>
      <w:r w:rsidR="007C120B">
        <w:rPr>
          <w:rFonts w:ascii="Helvetica" w:hAnsi="Helvetica" w:cs="Century Gothic"/>
          <w:color w:val="240C5D"/>
          <w:sz w:val="28"/>
          <w:szCs w:val="28"/>
        </w:rPr>
        <w:t xml:space="preserve"> oder</w:t>
      </w:r>
      <w:r w:rsidRPr="00104076">
        <w:rPr>
          <w:rFonts w:ascii="Helvetica" w:hAnsi="Helvetica" w:cs="Century Gothic"/>
          <w:color w:val="240C5D"/>
          <w:sz w:val="28"/>
          <w:szCs w:val="28"/>
        </w:rPr>
        <w:t xml:space="preserve"> </w:t>
      </w:r>
      <w:r w:rsidR="00377B1E">
        <w:rPr>
          <w:rFonts w:ascii="Helvetica" w:hAnsi="Helvetica" w:cs="Century Gothic"/>
          <w:color w:val="240C5D"/>
          <w:sz w:val="28"/>
          <w:szCs w:val="28"/>
        </w:rPr>
        <w:t>Sicca Syndrom</w:t>
      </w:r>
      <w:r w:rsidRPr="00104076">
        <w:rPr>
          <w:rFonts w:ascii="Helvetica" w:hAnsi="Helvetica" w:cs="Century Gothic"/>
          <w:color w:val="240C5D"/>
          <w:sz w:val="28"/>
          <w:szCs w:val="28"/>
        </w:rPr>
        <w:t xml:space="preserve">. </w:t>
      </w:r>
    </w:p>
    <w:p w14:paraId="02FE531F" w14:textId="019CCA64" w:rsidR="00A829C4" w:rsidRPr="00104076" w:rsidRDefault="00A829C4" w:rsidP="00E433B0">
      <w:pPr>
        <w:widowControl w:val="0"/>
        <w:autoSpaceDE w:val="0"/>
        <w:autoSpaceDN w:val="0"/>
        <w:adjustRightInd w:val="0"/>
        <w:rPr>
          <w:rFonts w:ascii="Helvetica" w:hAnsi="Helvetica" w:cs="Helvetica"/>
          <w:b/>
          <w:color w:val="240C5D"/>
          <w:sz w:val="28"/>
          <w:szCs w:val="28"/>
        </w:rPr>
      </w:pPr>
      <w:r w:rsidRPr="00104076">
        <w:rPr>
          <w:rFonts w:ascii="Helvetica" w:hAnsi="Helvetica" w:cs="Helvetica"/>
          <w:b/>
          <w:color w:val="240C5D"/>
          <w:sz w:val="28"/>
          <w:szCs w:val="28"/>
        </w:rPr>
        <w:t>Inhalt:</w:t>
      </w:r>
    </w:p>
    <w:p w14:paraId="726EFB7A" w14:textId="43032A6E" w:rsidR="00814C64" w:rsidRDefault="00A829C4" w:rsidP="00E433B0">
      <w:pPr>
        <w:widowControl w:val="0"/>
        <w:autoSpaceDE w:val="0"/>
        <w:autoSpaceDN w:val="0"/>
        <w:adjustRightInd w:val="0"/>
        <w:rPr>
          <w:rFonts w:ascii="Helvetica" w:hAnsi="Helvetica" w:cs="Helvetica"/>
          <w:color w:val="240C5D"/>
          <w:sz w:val="28"/>
          <w:szCs w:val="28"/>
        </w:rPr>
      </w:pPr>
      <w:r w:rsidRPr="00104076">
        <w:rPr>
          <w:rFonts w:ascii="Helvetica" w:hAnsi="Helvetica" w:cs="Helvetica"/>
          <w:color w:val="240C5D"/>
          <w:sz w:val="28"/>
          <w:szCs w:val="28"/>
        </w:rPr>
        <w:t>In diese</w:t>
      </w:r>
      <w:r w:rsidR="00CC0AE8" w:rsidRPr="00104076">
        <w:rPr>
          <w:rFonts w:ascii="Helvetica" w:hAnsi="Helvetica" w:cs="Helvetica"/>
          <w:color w:val="240C5D"/>
          <w:sz w:val="28"/>
          <w:szCs w:val="28"/>
        </w:rPr>
        <w:t>r</w:t>
      </w:r>
      <w:r w:rsidRPr="00104076">
        <w:rPr>
          <w:rFonts w:ascii="Helvetica" w:hAnsi="Helvetica" w:cs="Helvetica"/>
          <w:color w:val="240C5D"/>
          <w:sz w:val="28"/>
          <w:szCs w:val="28"/>
        </w:rPr>
        <w:t xml:space="preserve"> konzentrierten </w:t>
      </w:r>
      <w:r w:rsidR="00E433B0" w:rsidRPr="00104076">
        <w:rPr>
          <w:rFonts w:ascii="Helvetica" w:hAnsi="Helvetica" w:cs="Helvetica"/>
          <w:color w:val="240C5D"/>
          <w:sz w:val="28"/>
          <w:szCs w:val="28"/>
        </w:rPr>
        <w:t>Weiterbildungs</w:t>
      </w:r>
      <w:r w:rsidR="00CC0AE8" w:rsidRPr="00104076">
        <w:rPr>
          <w:rFonts w:ascii="Helvetica" w:hAnsi="Helvetica" w:cs="Helvetica"/>
          <w:color w:val="240C5D"/>
          <w:sz w:val="28"/>
          <w:szCs w:val="28"/>
        </w:rPr>
        <w:t>woche</w:t>
      </w:r>
      <w:r w:rsidR="00535060" w:rsidRPr="00104076">
        <w:rPr>
          <w:rFonts w:ascii="Helvetica" w:hAnsi="Helvetica" w:cs="Helvetica"/>
          <w:color w:val="240C5D"/>
          <w:sz w:val="28"/>
          <w:szCs w:val="28"/>
        </w:rPr>
        <w:t xml:space="preserve"> befassen wir uns </w:t>
      </w:r>
      <w:r w:rsidRPr="00104076">
        <w:rPr>
          <w:rFonts w:ascii="Helvetica" w:hAnsi="Helvetica" w:cs="Helvetica"/>
          <w:color w:val="240C5D"/>
          <w:sz w:val="28"/>
          <w:szCs w:val="28"/>
        </w:rPr>
        <w:t xml:space="preserve">ganz vertieft mit den Augen und deren Systemen und Strukturen, die mit Fehlsichtigkeiten und </w:t>
      </w:r>
      <w:r w:rsidR="00814C64">
        <w:rPr>
          <w:rFonts w:ascii="Helvetica" w:hAnsi="Helvetica" w:cs="Helvetica"/>
          <w:color w:val="240C5D"/>
          <w:sz w:val="28"/>
          <w:szCs w:val="28"/>
        </w:rPr>
        <w:t>Augenkrankheiten zusammenhängen:</w:t>
      </w:r>
      <w:r w:rsidRPr="00104076">
        <w:rPr>
          <w:rFonts w:ascii="Helvetica" w:hAnsi="Helvetica" w:cs="Helvetica"/>
          <w:color w:val="240C5D"/>
          <w:sz w:val="28"/>
          <w:szCs w:val="28"/>
        </w:rPr>
        <w:t xml:space="preserve"> </w:t>
      </w:r>
    </w:p>
    <w:p w14:paraId="347F7818" w14:textId="6D807D21" w:rsidR="00535060" w:rsidRPr="00814C64" w:rsidRDefault="00814C64"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sidRPr="00814C64">
        <w:rPr>
          <w:rFonts w:ascii="Helvetica" w:hAnsi="Helvetica" w:cs="Helvetica"/>
          <w:color w:val="240C5D"/>
          <w:sz w:val="28"/>
          <w:szCs w:val="28"/>
        </w:rPr>
        <w:t>Anatomie und Pathol</w:t>
      </w:r>
      <w:r>
        <w:rPr>
          <w:rFonts w:ascii="Helvetica" w:hAnsi="Helvetica" w:cs="Helvetica"/>
          <w:color w:val="240C5D"/>
          <w:sz w:val="28"/>
          <w:szCs w:val="28"/>
        </w:rPr>
        <w:t xml:space="preserve">ogie der Bulben, des </w:t>
      </w:r>
      <w:r w:rsidRPr="00814C64">
        <w:rPr>
          <w:rFonts w:ascii="Helvetica" w:hAnsi="Helvetica" w:cs="Helvetica"/>
          <w:color w:val="240C5D"/>
          <w:sz w:val="28"/>
          <w:szCs w:val="28"/>
        </w:rPr>
        <w:t>Sehsystems</w:t>
      </w:r>
      <w:r>
        <w:rPr>
          <w:rFonts w:ascii="Helvetica" w:hAnsi="Helvetica" w:cs="Helvetica"/>
          <w:color w:val="240C5D"/>
          <w:sz w:val="28"/>
          <w:szCs w:val="28"/>
        </w:rPr>
        <w:t xml:space="preserve"> und deren Umgebung</w:t>
      </w:r>
    </w:p>
    <w:p w14:paraId="7B32F14E" w14:textId="3BAE2F12" w:rsidR="00814C64" w:rsidRDefault="00814C64"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Neuroviscerale Craniosacraltherapie am Sehsystem und deren Einflüsse</w:t>
      </w:r>
    </w:p>
    <w:p w14:paraId="6B7FA97B" w14:textId="785869BF" w:rsidR="00814C64" w:rsidRDefault="00FC3985"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CST mit den dazugehörigen Ganglien</w:t>
      </w:r>
    </w:p>
    <w:p w14:paraId="24508B86" w14:textId="26CB97CB" w:rsidR="00377B1E" w:rsidRDefault="00377B1E"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 xml:space="preserve">Spezielle </w:t>
      </w:r>
      <w:r w:rsidR="00FC3985">
        <w:rPr>
          <w:rFonts w:ascii="Helvetica" w:hAnsi="Helvetica" w:cs="Helvetica"/>
          <w:color w:val="240C5D"/>
          <w:sz w:val="28"/>
          <w:szCs w:val="28"/>
        </w:rPr>
        <w:t xml:space="preserve">von mir entwickelte </w:t>
      </w:r>
      <w:r>
        <w:rPr>
          <w:rFonts w:ascii="Helvetica" w:hAnsi="Helvetica" w:cs="Helvetica"/>
          <w:color w:val="240C5D"/>
          <w:sz w:val="28"/>
          <w:szCs w:val="28"/>
        </w:rPr>
        <w:t xml:space="preserve">CST </w:t>
      </w:r>
      <w:r w:rsidR="00FC3985">
        <w:rPr>
          <w:rFonts w:ascii="Helvetica" w:hAnsi="Helvetica" w:cs="Helvetica"/>
          <w:color w:val="240C5D"/>
          <w:sz w:val="28"/>
          <w:szCs w:val="28"/>
        </w:rPr>
        <w:t xml:space="preserve">mit dem </w:t>
      </w:r>
      <w:r w:rsidR="00275B4C">
        <w:rPr>
          <w:rFonts w:ascii="Helvetica" w:hAnsi="Helvetica" w:cs="Helvetica"/>
          <w:color w:val="240C5D"/>
          <w:sz w:val="28"/>
          <w:szCs w:val="28"/>
        </w:rPr>
        <w:t>Endokrinen-</w:t>
      </w:r>
      <w:r w:rsidR="00313110">
        <w:rPr>
          <w:rFonts w:ascii="Helvetica" w:hAnsi="Helvetica" w:cs="Helvetica"/>
          <w:color w:val="240C5D"/>
          <w:sz w:val="28"/>
          <w:szCs w:val="28"/>
        </w:rPr>
        <w:t>S</w:t>
      </w:r>
      <w:r w:rsidR="007C120B">
        <w:rPr>
          <w:rFonts w:ascii="Helvetica" w:hAnsi="Helvetica" w:cs="Helvetica"/>
          <w:color w:val="240C5D"/>
          <w:sz w:val="28"/>
          <w:szCs w:val="28"/>
        </w:rPr>
        <w:t xml:space="preserve">ystem </w:t>
      </w:r>
    </w:p>
    <w:p w14:paraId="66F8F58A" w14:textId="30183196" w:rsidR="00113527" w:rsidRDefault="00113527"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Bulbus energetic Vision</w:t>
      </w:r>
      <w:r w:rsidR="00275B4C">
        <w:rPr>
          <w:rFonts w:ascii="Helvetica" w:hAnsi="Helvetica" w:cs="Helvetica"/>
          <w:color w:val="240C5D"/>
          <w:sz w:val="28"/>
          <w:szCs w:val="28"/>
        </w:rPr>
        <w:t xml:space="preserve"> CST</w:t>
      </w:r>
    </w:p>
    <w:p w14:paraId="19B5862A" w14:textId="3A77E826" w:rsidR="007C120B" w:rsidRPr="00814C64" w:rsidRDefault="007C120B" w:rsidP="00814C64">
      <w:pPr>
        <w:pStyle w:val="Listenabsatz"/>
        <w:widowControl w:val="0"/>
        <w:numPr>
          <w:ilvl w:val="0"/>
          <w:numId w:val="1"/>
        </w:numPr>
        <w:autoSpaceDE w:val="0"/>
        <w:autoSpaceDN w:val="0"/>
        <w:adjustRightInd w:val="0"/>
        <w:rPr>
          <w:rFonts w:ascii="Helvetica" w:hAnsi="Helvetica" w:cs="Helvetica"/>
          <w:color w:val="240C5D"/>
          <w:sz w:val="28"/>
          <w:szCs w:val="28"/>
        </w:rPr>
      </w:pPr>
      <w:r>
        <w:rPr>
          <w:rFonts w:ascii="Helvetica" w:hAnsi="Helvetica" w:cs="Helvetica"/>
          <w:color w:val="240C5D"/>
          <w:sz w:val="28"/>
          <w:szCs w:val="28"/>
        </w:rPr>
        <w:t>Einblick in das Wirken von Dr. W. Bates, dem Gründer der Augenübungen</w:t>
      </w:r>
    </w:p>
    <w:p w14:paraId="22ADD3A3" w14:textId="77777777" w:rsidR="00526AC4" w:rsidRDefault="00526AC4" w:rsidP="00E433B0">
      <w:pPr>
        <w:widowControl w:val="0"/>
        <w:autoSpaceDE w:val="0"/>
        <w:autoSpaceDN w:val="0"/>
        <w:adjustRightInd w:val="0"/>
        <w:rPr>
          <w:rFonts w:ascii="Helvetica" w:hAnsi="Helvetica" w:cs="Helvetica"/>
          <w:b/>
          <w:color w:val="240C5D"/>
          <w:sz w:val="28"/>
          <w:szCs w:val="28"/>
        </w:rPr>
      </w:pPr>
    </w:p>
    <w:p w14:paraId="61BD311F" w14:textId="0BDFC5A4" w:rsidR="00A829C4" w:rsidRPr="00104076" w:rsidRDefault="00A829C4" w:rsidP="00E433B0">
      <w:pPr>
        <w:widowControl w:val="0"/>
        <w:autoSpaceDE w:val="0"/>
        <w:autoSpaceDN w:val="0"/>
        <w:adjustRightInd w:val="0"/>
        <w:rPr>
          <w:rFonts w:ascii="Helvetica" w:hAnsi="Helvetica" w:cs="Helvetica"/>
          <w:b/>
          <w:color w:val="240C5D"/>
          <w:sz w:val="28"/>
          <w:szCs w:val="28"/>
        </w:rPr>
      </w:pPr>
      <w:r w:rsidRPr="00104076">
        <w:rPr>
          <w:rFonts w:ascii="Helvetica" w:hAnsi="Helvetica" w:cs="Helvetica"/>
          <w:b/>
          <w:color w:val="240C5D"/>
          <w:sz w:val="28"/>
          <w:szCs w:val="28"/>
        </w:rPr>
        <w:t xml:space="preserve">Ziel: </w:t>
      </w:r>
    </w:p>
    <w:p w14:paraId="022B05DE" w14:textId="73EEE13B" w:rsidR="00F0530D" w:rsidRPr="00313110" w:rsidRDefault="00814C64" w:rsidP="00E433B0">
      <w:pPr>
        <w:widowControl w:val="0"/>
        <w:autoSpaceDE w:val="0"/>
        <w:autoSpaceDN w:val="0"/>
        <w:adjustRightInd w:val="0"/>
        <w:rPr>
          <w:rFonts w:ascii="Helvetica" w:hAnsi="Helvetica" w:cs="Helvetica"/>
          <w:color w:val="200163"/>
          <w:sz w:val="28"/>
          <w:szCs w:val="28"/>
        </w:rPr>
      </w:pPr>
      <w:r w:rsidRPr="00104076">
        <w:rPr>
          <w:rFonts w:ascii="Helvetica" w:hAnsi="Helvetica" w:cs="Helvetica"/>
          <w:color w:val="240C5D"/>
          <w:sz w:val="28"/>
          <w:szCs w:val="28"/>
        </w:rPr>
        <w:t xml:space="preserve">Mit dem Fähigkeitszeugnis </w:t>
      </w:r>
      <w:r w:rsidR="00313110">
        <w:rPr>
          <w:rFonts w:ascii="Helvetica" w:hAnsi="Helvetica" w:cs="Helvetica"/>
          <w:color w:val="240C5D"/>
          <w:sz w:val="28"/>
          <w:szCs w:val="28"/>
        </w:rPr>
        <w:t>bist Du</w:t>
      </w:r>
      <w:r w:rsidRPr="00104076">
        <w:rPr>
          <w:rFonts w:ascii="Helvetica" w:hAnsi="Helvetica" w:cs="Helvetica"/>
          <w:color w:val="240C5D"/>
          <w:sz w:val="28"/>
          <w:szCs w:val="28"/>
        </w:rPr>
        <w:t xml:space="preserve"> ausgebildet</w:t>
      </w:r>
      <w:r w:rsidR="00A829C4" w:rsidRPr="00104076">
        <w:rPr>
          <w:rFonts w:ascii="Helvetica" w:hAnsi="Helvetica" w:cs="Helvetica"/>
          <w:color w:val="240C5D"/>
          <w:sz w:val="28"/>
          <w:szCs w:val="28"/>
        </w:rPr>
        <w:t xml:space="preserve">, </w:t>
      </w:r>
      <w:r>
        <w:rPr>
          <w:rFonts w:ascii="Helvetica" w:hAnsi="Helvetica" w:cs="Helvetica"/>
          <w:color w:val="240C5D"/>
          <w:sz w:val="28"/>
          <w:szCs w:val="28"/>
        </w:rPr>
        <w:t>Klienten</w:t>
      </w:r>
      <w:r w:rsidR="00A829C4" w:rsidRPr="00104076">
        <w:rPr>
          <w:rFonts w:ascii="Helvetica" w:hAnsi="Helvetica" w:cs="Helvetica"/>
          <w:color w:val="240C5D"/>
          <w:sz w:val="28"/>
          <w:szCs w:val="28"/>
        </w:rPr>
        <w:t xml:space="preserve"> mit Augenproblemen</w:t>
      </w:r>
      <w:r>
        <w:rPr>
          <w:rFonts w:ascii="Helvetica" w:hAnsi="Helvetica" w:cs="Helvetica"/>
          <w:color w:val="240C5D"/>
          <w:sz w:val="28"/>
          <w:szCs w:val="28"/>
        </w:rPr>
        <w:t>, Augenk</w:t>
      </w:r>
      <w:r w:rsidR="00A829C4" w:rsidRPr="00104076">
        <w:rPr>
          <w:rFonts w:ascii="Helvetica" w:hAnsi="Helvetica" w:cs="Helvetica"/>
          <w:color w:val="240C5D"/>
          <w:sz w:val="28"/>
          <w:szCs w:val="28"/>
        </w:rPr>
        <w:t>rankheiten</w:t>
      </w:r>
      <w:r w:rsidR="00136A40" w:rsidRPr="00104076">
        <w:rPr>
          <w:rFonts w:ascii="Helvetica" w:hAnsi="Helvetica" w:cs="Helvetica"/>
          <w:color w:val="240C5D"/>
          <w:sz w:val="28"/>
          <w:szCs w:val="28"/>
        </w:rPr>
        <w:t xml:space="preserve">, </w:t>
      </w:r>
      <w:r>
        <w:rPr>
          <w:rFonts w:ascii="Helvetica" w:hAnsi="Helvetica" w:cs="Helvetica"/>
          <w:color w:val="240C5D"/>
          <w:sz w:val="28"/>
          <w:szCs w:val="28"/>
        </w:rPr>
        <w:t xml:space="preserve">oder </w:t>
      </w:r>
      <w:r w:rsidR="00136A40" w:rsidRPr="00104076">
        <w:rPr>
          <w:rFonts w:ascii="Helvetica" w:hAnsi="Helvetica" w:cs="Helvetica"/>
          <w:color w:val="240C5D"/>
          <w:sz w:val="28"/>
          <w:szCs w:val="28"/>
        </w:rPr>
        <w:t>nach Augenoperationen,</w:t>
      </w:r>
      <w:r w:rsidR="00A829C4" w:rsidRPr="00104076">
        <w:rPr>
          <w:rFonts w:ascii="Helvetica" w:hAnsi="Helvetica" w:cs="Helvetica"/>
          <w:color w:val="240C5D"/>
          <w:sz w:val="28"/>
          <w:szCs w:val="28"/>
        </w:rPr>
        <w:t xml:space="preserve"> fachkundig </w:t>
      </w:r>
      <w:r>
        <w:rPr>
          <w:rFonts w:ascii="Helvetica" w:hAnsi="Helvetica" w:cs="Helvetica"/>
          <w:color w:val="240C5D"/>
          <w:sz w:val="28"/>
          <w:szCs w:val="28"/>
        </w:rPr>
        <w:t xml:space="preserve">und ganzheitlich </w:t>
      </w:r>
      <w:r w:rsidR="00A829C4" w:rsidRPr="00104076">
        <w:rPr>
          <w:rFonts w:ascii="Helvetica" w:hAnsi="Helvetica" w:cs="Helvetica"/>
          <w:color w:val="240C5D"/>
          <w:sz w:val="28"/>
          <w:szCs w:val="28"/>
        </w:rPr>
        <w:t xml:space="preserve">zu </w:t>
      </w:r>
      <w:proofErr w:type="gramStart"/>
      <w:r>
        <w:rPr>
          <w:rFonts w:ascii="Helvetica" w:hAnsi="Helvetica" w:cs="Helvetica"/>
          <w:color w:val="240C5D"/>
          <w:sz w:val="28"/>
          <w:szCs w:val="28"/>
        </w:rPr>
        <w:t>behandeln</w:t>
      </w:r>
      <w:proofErr w:type="gramEnd"/>
      <w:r>
        <w:rPr>
          <w:rFonts w:ascii="Helvetica" w:hAnsi="Helvetica" w:cs="Helvetica"/>
          <w:color w:val="240C5D"/>
          <w:sz w:val="28"/>
          <w:szCs w:val="28"/>
        </w:rPr>
        <w:t xml:space="preserve"> um dem Genesungsprozess positiv zu unterstützen</w:t>
      </w:r>
      <w:r w:rsidR="00A829C4" w:rsidRPr="00104076">
        <w:rPr>
          <w:rFonts w:ascii="Helvetica" w:hAnsi="Helvetica" w:cs="Helvetica"/>
          <w:color w:val="240C5D"/>
          <w:sz w:val="28"/>
          <w:szCs w:val="28"/>
        </w:rPr>
        <w:t xml:space="preserve">. </w:t>
      </w:r>
      <w:r w:rsidR="004F13FC" w:rsidRPr="00104076">
        <w:rPr>
          <w:rFonts w:ascii="Helvetica" w:hAnsi="Helvetica" w:cs="Helvetica"/>
          <w:color w:val="240C5D"/>
          <w:sz w:val="28"/>
          <w:szCs w:val="28"/>
        </w:rPr>
        <w:t xml:space="preserve">Der im Kurs gelernte Arbeitsablauf ist speziell für die Augen und </w:t>
      </w:r>
      <w:r w:rsidR="00A82B3D" w:rsidRPr="00104076">
        <w:rPr>
          <w:rFonts w:ascii="Helvetica" w:hAnsi="Helvetica" w:cs="Helvetica"/>
          <w:color w:val="240C5D"/>
          <w:sz w:val="28"/>
          <w:szCs w:val="28"/>
        </w:rPr>
        <w:t xml:space="preserve">dem </w:t>
      </w:r>
      <w:r>
        <w:rPr>
          <w:rFonts w:ascii="Helvetica" w:hAnsi="Helvetica" w:cs="Helvetica"/>
          <w:color w:val="240C5D"/>
          <w:sz w:val="28"/>
          <w:szCs w:val="28"/>
        </w:rPr>
        <w:t xml:space="preserve">ganzen </w:t>
      </w:r>
      <w:r w:rsidR="00A82B3D" w:rsidRPr="00104076">
        <w:rPr>
          <w:rFonts w:ascii="Helvetica" w:hAnsi="Helvetica" w:cs="Helvetica"/>
          <w:color w:val="240C5D"/>
          <w:sz w:val="28"/>
          <w:szCs w:val="28"/>
        </w:rPr>
        <w:t>Sehsystem</w:t>
      </w:r>
      <w:r w:rsidR="004F13FC" w:rsidRPr="00104076">
        <w:rPr>
          <w:rFonts w:ascii="Helvetica" w:hAnsi="Helvetica" w:cs="Helvetica"/>
          <w:color w:val="240C5D"/>
          <w:sz w:val="28"/>
          <w:szCs w:val="28"/>
        </w:rPr>
        <w:t xml:space="preserve"> </w:t>
      </w:r>
      <w:r>
        <w:rPr>
          <w:rFonts w:ascii="Helvetica" w:hAnsi="Helvetica" w:cs="Helvetica"/>
          <w:color w:val="240C5D"/>
          <w:sz w:val="28"/>
          <w:szCs w:val="28"/>
        </w:rPr>
        <w:t>gewidmet.</w:t>
      </w:r>
      <w:r w:rsidR="004F13FC" w:rsidRPr="00104076">
        <w:rPr>
          <w:rFonts w:ascii="Helvetica" w:hAnsi="Helvetica" w:cs="Helvetica"/>
          <w:color w:val="240C5D"/>
          <w:sz w:val="28"/>
          <w:szCs w:val="28"/>
        </w:rPr>
        <w:t xml:space="preserve"> </w:t>
      </w:r>
      <w:r w:rsidR="007C120B">
        <w:rPr>
          <w:rFonts w:ascii="Helvetica" w:hAnsi="Helvetica" w:cs="Helvetica"/>
          <w:color w:val="240C5D"/>
          <w:sz w:val="28"/>
          <w:szCs w:val="28"/>
        </w:rPr>
        <w:t xml:space="preserve">Eure Klienten haben somit bei Euch eine Anlaufstelle </w:t>
      </w:r>
      <w:r w:rsidR="007C120B" w:rsidRPr="00104076">
        <w:rPr>
          <w:rFonts w:ascii="Helvetica" w:hAnsi="Helvetica" w:cs="Century Gothic"/>
          <w:color w:val="240C5D"/>
          <w:sz w:val="28"/>
          <w:szCs w:val="28"/>
        </w:rPr>
        <w:t xml:space="preserve">wo sie parallel zum Augenarzt oder Augenoptiker professionell </w:t>
      </w:r>
      <w:r w:rsidR="007C120B">
        <w:rPr>
          <w:rFonts w:ascii="Helvetica" w:hAnsi="Helvetica" w:cs="Century Gothic"/>
          <w:color w:val="240C5D"/>
          <w:sz w:val="28"/>
          <w:szCs w:val="28"/>
        </w:rPr>
        <w:t xml:space="preserve">in ihrem Augenleiden </w:t>
      </w:r>
      <w:r w:rsidR="007C120B" w:rsidRPr="00104076">
        <w:rPr>
          <w:rFonts w:ascii="Helvetica" w:hAnsi="Helvetica" w:cs="Century Gothic"/>
          <w:color w:val="240C5D"/>
          <w:sz w:val="28"/>
          <w:szCs w:val="28"/>
        </w:rPr>
        <w:t>unterstützt werden.</w:t>
      </w:r>
    </w:p>
    <w:p w14:paraId="472303AD" w14:textId="697EBFF5" w:rsidR="00166CAF" w:rsidRPr="00526AC4" w:rsidRDefault="00073802" w:rsidP="00E433B0">
      <w:pPr>
        <w:widowControl w:val="0"/>
        <w:autoSpaceDE w:val="0"/>
        <w:autoSpaceDN w:val="0"/>
        <w:adjustRightInd w:val="0"/>
        <w:rPr>
          <w:rFonts w:ascii="Helvetica" w:hAnsi="Helvetica" w:cs="Helvetica"/>
          <w:color w:val="200163"/>
          <w:sz w:val="28"/>
          <w:szCs w:val="28"/>
          <w:lang w:val="en-US"/>
        </w:rPr>
      </w:pPr>
      <w:r>
        <w:rPr>
          <w:rFonts w:ascii="Helvetica" w:hAnsi="Helvetica" w:cs="Helvetica"/>
          <w:noProof/>
          <w:color w:val="200163"/>
          <w:sz w:val="28"/>
          <w:szCs w:val="28"/>
        </w:rPr>
        <w:drawing>
          <wp:inline distT="0" distB="0" distL="0" distR="0" wp14:anchorId="214A70EC" wp14:editId="1751DC03">
            <wp:extent cx="906780" cy="1209040"/>
            <wp:effectExtent l="0" t="0" r="7620" b="10160"/>
            <wp:docPr id="7" name="Bild 7" descr="Macintosh HD:Users:ursula:Desktop:Bilder CSOA:IMG_5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rsula:Desktop:Bilder CSOA:IMG_5173.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06780" cy="1209040"/>
                    </a:xfrm>
                    <a:prstGeom prst="rect">
                      <a:avLst/>
                    </a:prstGeom>
                    <a:noFill/>
                    <a:ln>
                      <a:noFill/>
                    </a:ln>
                  </pic:spPr>
                </pic:pic>
              </a:graphicData>
            </a:graphic>
          </wp:inline>
        </w:drawing>
      </w:r>
      <w:r w:rsidR="00A81B1A">
        <w:rPr>
          <w:rFonts w:ascii="Helvetica" w:hAnsi="Helvetica" w:cs="Helvetica"/>
          <w:noProof/>
          <w:color w:val="200163"/>
          <w:sz w:val="28"/>
          <w:szCs w:val="28"/>
        </w:rPr>
        <w:drawing>
          <wp:inline distT="0" distB="0" distL="0" distR="0" wp14:anchorId="71712B0E" wp14:editId="1C31E713">
            <wp:extent cx="1030197" cy="685800"/>
            <wp:effectExtent l="0" t="0" r="11430" b="0"/>
            <wp:docPr id="3" name="Bild 3" descr="Macintosh HD:Users:Ursula:Desktop:Bilder CSO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sula:Desktop:Bilder CSOA:image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30732" cy="686156"/>
                    </a:xfrm>
                    <a:prstGeom prst="rect">
                      <a:avLst/>
                    </a:prstGeom>
                    <a:noFill/>
                    <a:ln>
                      <a:noFill/>
                    </a:ln>
                  </pic:spPr>
                </pic:pic>
              </a:graphicData>
            </a:graphic>
          </wp:inline>
        </w:drawing>
      </w:r>
      <w:r w:rsidR="00A81B1A" w:rsidRPr="00526AC4">
        <w:rPr>
          <w:rFonts w:ascii="Helvetica" w:hAnsi="Helvetica" w:cs="Helvetica"/>
          <w:color w:val="200163"/>
          <w:sz w:val="28"/>
          <w:szCs w:val="28"/>
          <w:lang w:val="en-US"/>
        </w:rPr>
        <w:t xml:space="preserve"> </w:t>
      </w:r>
      <w:r w:rsidR="00D45DD6">
        <w:rPr>
          <w:rFonts w:ascii="Helvetica" w:hAnsi="Helvetica" w:cs="Helvetica"/>
          <w:noProof/>
          <w:color w:val="200163"/>
          <w:sz w:val="28"/>
          <w:szCs w:val="28"/>
        </w:rPr>
        <w:drawing>
          <wp:inline distT="0" distB="0" distL="0" distR="0" wp14:anchorId="02A50870" wp14:editId="14675C33">
            <wp:extent cx="882015" cy="1176020"/>
            <wp:effectExtent l="0" t="0" r="6985" b="0"/>
            <wp:docPr id="10" name="Bild 10" descr="Macintosh HD:Users:ursula:Desktop:Bilder CSOA:IMG_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rsula:Desktop:Bilder CSOA:IMG_702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2015" cy="1176020"/>
                    </a:xfrm>
                    <a:prstGeom prst="rect">
                      <a:avLst/>
                    </a:prstGeom>
                    <a:noFill/>
                    <a:ln>
                      <a:noFill/>
                    </a:ln>
                  </pic:spPr>
                </pic:pic>
              </a:graphicData>
            </a:graphic>
          </wp:inline>
        </w:drawing>
      </w:r>
      <w:r w:rsidR="00A81B1A" w:rsidRPr="00526AC4">
        <w:rPr>
          <w:rFonts w:ascii="Helvetica" w:hAnsi="Helvetica" w:cs="Helvetica"/>
          <w:color w:val="200163"/>
          <w:sz w:val="28"/>
          <w:szCs w:val="28"/>
          <w:lang w:val="en-US"/>
        </w:rPr>
        <w:t xml:space="preserve"> </w:t>
      </w:r>
      <w:r>
        <w:rPr>
          <w:rFonts w:ascii="Helvetica" w:hAnsi="Helvetica" w:cs="Helvetica"/>
          <w:noProof/>
          <w:color w:val="200163"/>
          <w:sz w:val="28"/>
          <w:szCs w:val="28"/>
        </w:rPr>
        <w:drawing>
          <wp:inline distT="0" distB="0" distL="0" distR="0" wp14:anchorId="065B9645" wp14:editId="617758C3">
            <wp:extent cx="1213298" cy="662305"/>
            <wp:effectExtent l="0" t="0" r="6350" b="0"/>
            <wp:docPr id="4" name="Bild 4" descr="Macintosh HD:Users:ursula:Desktop:Bilder CSOA:Augentherapeut - Arbeits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rsula:Desktop:Bilder CSOA:Augentherapeut - Arbeitskopie 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14555" cy="662991"/>
                    </a:xfrm>
                    <a:prstGeom prst="rect">
                      <a:avLst/>
                    </a:prstGeom>
                    <a:noFill/>
                    <a:ln>
                      <a:noFill/>
                    </a:ln>
                  </pic:spPr>
                </pic:pic>
              </a:graphicData>
            </a:graphic>
          </wp:inline>
        </w:drawing>
      </w:r>
      <w:r w:rsidR="00A81B1A" w:rsidRPr="00526AC4">
        <w:rPr>
          <w:rFonts w:ascii="Helvetica" w:hAnsi="Helvetica" w:cs="Helvetica"/>
          <w:color w:val="200163"/>
          <w:sz w:val="28"/>
          <w:szCs w:val="28"/>
          <w:lang w:val="en-US"/>
        </w:rPr>
        <w:t xml:space="preserve"> </w:t>
      </w:r>
      <w:r w:rsidR="00D45DD6">
        <w:rPr>
          <w:rFonts w:ascii="Helvetica" w:hAnsi="Helvetica" w:cs="Helvetica"/>
          <w:noProof/>
          <w:color w:val="200163"/>
          <w:sz w:val="28"/>
          <w:szCs w:val="28"/>
        </w:rPr>
        <w:drawing>
          <wp:inline distT="0" distB="0" distL="0" distR="0" wp14:anchorId="0E117F55" wp14:editId="2CCA8C6A">
            <wp:extent cx="882015" cy="1176020"/>
            <wp:effectExtent l="0" t="0" r="6985" b="0"/>
            <wp:docPr id="9" name="Bild 9" descr="Macintosh HD:Users:ursula:Desktop:Bilder CSOA:IMG_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sula:Desktop:Bilder CSOA:IMG_132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82015" cy="1176020"/>
                    </a:xfrm>
                    <a:prstGeom prst="rect">
                      <a:avLst/>
                    </a:prstGeom>
                    <a:noFill/>
                    <a:ln>
                      <a:noFill/>
                    </a:ln>
                  </pic:spPr>
                </pic:pic>
              </a:graphicData>
            </a:graphic>
          </wp:inline>
        </w:drawing>
      </w:r>
      <w:r w:rsidR="00A81B1A" w:rsidRPr="00526AC4">
        <w:rPr>
          <w:rFonts w:ascii="Helvetica" w:hAnsi="Helvetica" w:cs="Helvetica"/>
          <w:color w:val="200163"/>
          <w:sz w:val="28"/>
          <w:szCs w:val="28"/>
          <w:lang w:val="en-US"/>
        </w:rPr>
        <w:t xml:space="preserve"> </w:t>
      </w:r>
      <w:r>
        <w:rPr>
          <w:rFonts w:ascii="Helvetica" w:hAnsi="Helvetica" w:cs="Helvetica"/>
          <w:noProof/>
          <w:color w:val="200163"/>
          <w:sz w:val="28"/>
          <w:szCs w:val="28"/>
        </w:rPr>
        <w:drawing>
          <wp:inline distT="0" distB="0" distL="0" distR="0" wp14:anchorId="5B572A02" wp14:editId="10442388">
            <wp:extent cx="1301115" cy="680400"/>
            <wp:effectExtent l="0" t="0" r="0" b="5715"/>
            <wp:docPr id="6" name="Bild 6" descr="Macintosh HD:Users:ursula:Desktop:Bilder CSOA:IMG_7363 - Arbeits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rsula:Desktop:Bilder CSOA:IMG_7363 - Arbeitskopie 2.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02114" cy="680922"/>
                    </a:xfrm>
                    <a:prstGeom prst="rect">
                      <a:avLst/>
                    </a:prstGeom>
                    <a:noFill/>
                    <a:ln>
                      <a:noFill/>
                    </a:ln>
                  </pic:spPr>
                </pic:pic>
              </a:graphicData>
            </a:graphic>
          </wp:inline>
        </w:drawing>
      </w:r>
    </w:p>
    <w:p w14:paraId="43799016" w14:textId="77777777" w:rsidR="00F35086" w:rsidRDefault="00F35086" w:rsidP="00E433B0">
      <w:pPr>
        <w:widowControl w:val="0"/>
        <w:autoSpaceDE w:val="0"/>
        <w:autoSpaceDN w:val="0"/>
        <w:adjustRightInd w:val="0"/>
        <w:contextualSpacing/>
        <w:rPr>
          <w:rFonts w:ascii="Helvetica" w:hAnsi="Helvetica" w:cs="Helvetica"/>
          <w:color w:val="240C5D"/>
          <w:sz w:val="28"/>
          <w:szCs w:val="28"/>
          <w:lang w:val="en-US"/>
        </w:rPr>
      </w:pPr>
    </w:p>
    <w:p w14:paraId="0600A545" w14:textId="7DF82F0D" w:rsidR="00A81B1A" w:rsidRPr="00F35086" w:rsidRDefault="00C81B06" w:rsidP="00E433B0">
      <w:pPr>
        <w:widowControl w:val="0"/>
        <w:autoSpaceDE w:val="0"/>
        <w:autoSpaceDN w:val="0"/>
        <w:adjustRightInd w:val="0"/>
        <w:contextualSpacing/>
        <w:rPr>
          <w:rFonts w:ascii="Helvetica" w:hAnsi="Helvetica" w:cs="Helvetica"/>
          <w:color w:val="240C5D"/>
          <w:sz w:val="28"/>
          <w:szCs w:val="28"/>
          <w:lang w:val="en-US"/>
        </w:rPr>
      </w:pPr>
      <w:proofErr w:type="spellStart"/>
      <w:r w:rsidRPr="00F35086">
        <w:rPr>
          <w:rFonts w:ascii="Helvetica" w:hAnsi="Helvetica" w:cs="Helvetica"/>
          <w:color w:val="240C5D"/>
          <w:sz w:val="28"/>
          <w:szCs w:val="28"/>
          <w:lang w:val="en-US"/>
        </w:rPr>
        <w:t>Termin</w:t>
      </w:r>
      <w:proofErr w:type="spellEnd"/>
      <w:r w:rsidR="00136A40" w:rsidRPr="00F35086">
        <w:rPr>
          <w:rFonts w:ascii="Helvetica" w:hAnsi="Helvetica" w:cs="Helvetica"/>
          <w:color w:val="240C5D"/>
          <w:sz w:val="28"/>
          <w:szCs w:val="28"/>
          <w:lang w:val="en-US"/>
        </w:rPr>
        <w:t>:</w:t>
      </w:r>
      <w:r w:rsidR="00136A40" w:rsidRPr="00F35086">
        <w:rPr>
          <w:rFonts w:ascii="Helvetica" w:hAnsi="Helvetica" w:cs="Helvetica"/>
          <w:color w:val="240C5D"/>
          <w:sz w:val="28"/>
          <w:szCs w:val="28"/>
          <w:lang w:val="en-US"/>
        </w:rPr>
        <w:tab/>
      </w:r>
      <w:r w:rsidR="00136A40" w:rsidRPr="00F35086">
        <w:rPr>
          <w:rFonts w:ascii="Helvetica" w:hAnsi="Helvetica" w:cs="Helvetica"/>
          <w:color w:val="240C5D"/>
          <w:sz w:val="28"/>
          <w:szCs w:val="28"/>
          <w:lang w:val="en-US"/>
        </w:rPr>
        <w:tab/>
      </w:r>
      <w:r w:rsidR="000A21E2" w:rsidRPr="00F35086">
        <w:rPr>
          <w:rFonts w:ascii="Helvetica" w:hAnsi="Helvetica" w:cs="Helvetica"/>
          <w:color w:val="240C5D"/>
          <w:sz w:val="28"/>
          <w:szCs w:val="28"/>
          <w:lang w:val="en-US"/>
        </w:rPr>
        <w:t>Mo –</w:t>
      </w:r>
      <w:r w:rsidR="00127AF0" w:rsidRPr="00F35086">
        <w:rPr>
          <w:rFonts w:ascii="Helvetica" w:hAnsi="Helvetica" w:cs="Helvetica"/>
          <w:color w:val="240C5D"/>
          <w:sz w:val="28"/>
          <w:szCs w:val="28"/>
          <w:lang w:val="en-US"/>
        </w:rPr>
        <w:t xml:space="preserve"> </w:t>
      </w:r>
      <w:proofErr w:type="gramStart"/>
      <w:r w:rsidR="000A21E2" w:rsidRPr="00F35086">
        <w:rPr>
          <w:rFonts w:ascii="Helvetica" w:hAnsi="Helvetica" w:cs="Helvetica"/>
          <w:color w:val="240C5D"/>
          <w:sz w:val="28"/>
          <w:szCs w:val="28"/>
          <w:lang w:val="en-US"/>
        </w:rPr>
        <w:t xml:space="preserve">Do </w:t>
      </w:r>
      <w:r w:rsidR="00127AF0" w:rsidRPr="00F35086">
        <w:rPr>
          <w:rFonts w:ascii="Helvetica" w:hAnsi="Helvetica" w:cs="Helvetica"/>
          <w:color w:val="240C5D"/>
          <w:sz w:val="28"/>
          <w:szCs w:val="28"/>
          <w:lang w:val="en-US"/>
        </w:rPr>
        <w:t>:</w:t>
      </w:r>
      <w:proofErr w:type="gramEnd"/>
      <w:r w:rsidR="00127AF0" w:rsidRPr="00F35086">
        <w:rPr>
          <w:rFonts w:ascii="Helvetica" w:hAnsi="Helvetica" w:cs="Helvetica"/>
          <w:color w:val="240C5D"/>
          <w:sz w:val="28"/>
          <w:szCs w:val="28"/>
          <w:lang w:val="en-US"/>
        </w:rPr>
        <w:t xml:space="preserve"> </w:t>
      </w:r>
      <w:r w:rsidR="00526AC4" w:rsidRPr="00526AC4">
        <w:rPr>
          <w:rFonts w:ascii="Helvetica" w:hAnsi="Helvetica" w:cs="Helvetica"/>
          <w:color w:val="240C5D"/>
          <w:sz w:val="28"/>
          <w:szCs w:val="28"/>
          <w:lang w:val="en-US"/>
        </w:rPr>
        <w:t>07.- 10. November 2022</w:t>
      </w:r>
      <w:r w:rsidR="00A81B1A" w:rsidRPr="00F35086">
        <w:rPr>
          <w:rFonts w:ascii="Helvetica" w:hAnsi="Helvetica" w:cs="Helvetica"/>
          <w:color w:val="240C5D"/>
          <w:sz w:val="28"/>
          <w:szCs w:val="28"/>
          <w:lang w:val="en-US"/>
        </w:rPr>
        <w:tab/>
      </w:r>
      <w:r w:rsidR="00A81B1A" w:rsidRPr="00F35086">
        <w:rPr>
          <w:rFonts w:ascii="Helvetica" w:hAnsi="Helvetica" w:cs="Helvetica"/>
          <w:color w:val="240C5D"/>
          <w:sz w:val="28"/>
          <w:szCs w:val="28"/>
          <w:lang w:val="en-US"/>
        </w:rPr>
        <w:tab/>
      </w:r>
      <w:r w:rsidR="00A81B1A" w:rsidRPr="00F35086">
        <w:rPr>
          <w:rFonts w:ascii="Helvetica" w:hAnsi="Helvetica" w:cs="Helvetica"/>
          <w:color w:val="240C5D"/>
          <w:sz w:val="28"/>
          <w:szCs w:val="28"/>
          <w:lang w:val="en-US"/>
        </w:rPr>
        <w:tab/>
      </w:r>
    </w:p>
    <w:p w14:paraId="2A07B619" w14:textId="3DC4E3E8" w:rsidR="00A360F7" w:rsidRPr="00F35086" w:rsidRDefault="00A360F7" w:rsidP="00E433B0">
      <w:pPr>
        <w:widowControl w:val="0"/>
        <w:autoSpaceDE w:val="0"/>
        <w:autoSpaceDN w:val="0"/>
        <w:adjustRightInd w:val="0"/>
        <w:contextualSpacing/>
        <w:rPr>
          <w:rFonts w:ascii="Helvetica" w:hAnsi="Helvetica" w:cs="Helvetica"/>
          <w:color w:val="240C5D"/>
          <w:sz w:val="28"/>
          <w:szCs w:val="28"/>
          <w:lang w:val="en-US"/>
        </w:rPr>
      </w:pPr>
      <w:r w:rsidRPr="00F35086">
        <w:rPr>
          <w:rFonts w:ascii="Helvetica" w:hAnsi="Helvetica" w:cs="Helvetica"/>
          <w:color w:val="240C5D"/>
          <w:sz w:val="28"/>
          <w:szCs w:val="28"/>
          <w:lang w:val="en-US"/>
        </w:rPr>
        <w:tab/>
      </w:r>
      <w:r w:rsidRPr="00F35086">
        <w:rPr>
          <w:rFonts w:ascii="Helvetica" w:hAnsi="Helvetica" w:cs="Helvetica"/>
          <w:color w:val="240C5D"/>
          <w:sz w:val="28"/>
          <w:szCs w:val="28"/>
          <w:lang w:val="en-US"/>
        </w:rPr>
        <w:tab/>
      </w:r>
      <w:r w:rsidRPr="00F35086">
        <w:rPr>
          <w:rFonts w:ascii="Helvetica" w:hAnsi="Helvetica" w:cs="Helvetica"/>
          <w:color w:val="240C5D"/>
          <w:sz w:val="28"/>
          <w:szCs w:val="28"/>
          <w:lang w:val="en-US"/>
        </w:rPr>
        <w:tab/>
      </w:r>
      <w:r w:rsidR="00F35086" w:rsidRPr="00F35086">
        <w:rPr>
          <w:rFonts w:ascii="Helvetica" w:hAnsi="Helvetica" w:cs="Helvetica"/>
          <w:color w:val="240C5D"/>
          <w:sz w:val="28"/>
          <w:szCs w:val="28"/>
          <w:lang w:val="en-US"/>
        </w:rPr>
        <w:t xml:space="preserve">Mo – </w:t>
      </w:r>
      <w:proofErr w:type="gramStart"/>
      <w:r w:rsidR="00F35086" w:rsidRPr="00F35086">
        <w:rPr>
          <w:rFonts w:ascii="Helvetica" w:hAnsi="Helvetica" w:cs="Helvetica"/>
          <w:color w:val="240C5D"/>
          <w:sz w:val="28"/>
          <w:szCs w:val="28"/>
          <w:lang w:val="en-US"/>
        </w:rPr>
        <w:t>Do :</w:t>
      </w:r>
      <w:proofErr w:type="gramEnd"/>
      <w:r w:rsidR="00F35086" w:rsidRPr="00F35086">
        <w:rPr>
          <w:rFonts w:ascii="Helvetica" w:hAnsi="Helvetica" w:cs="Helvetica"/>
          <w:color w:val="240C5D"/>
          <w:sz w:val="28"/>
          <w:szCs w:val="28"/>
          <w:lang w:val="en-US"/>
        </w:rPr>
        <w:t xml:space="preserve"> </w:t>
      </w:r>
      <w:r w:rsidR="00526AC4">
        <w:rPr>
          <w:rFonts w:ascii="Helvetica" w:hAnsi="Helvetica" w:cs="Helvetica"/>
          <w:color w:val="240C5D"/>
          <w:sz w:val="28"/>
          <w:szCs w:val="28"/>
          <w:lang w:val="en-US"/>
        </w:rPr>
        <w:t>13</w:t>
      </w:r>
      <w:r w:rsidR="00F35086" w:rsidRPr="00F35086">
        <w:rPr>
          <w:rFonts w:ascii="Helvetica" w:hAnsi="Helvetica" w:cs="Helvetica"/>
          <w:color w:val="240C5D"/>
          <w:sz w:val="28"/>
          <w:szCs w:val="28"/>
          <w:lang w:val="en-US"/>
        </w:rPr>
        <w:t xml:space="preserve">.- </w:t>
      </w:r>
      <w:r w:rsidR="00526AC4">
        <w:rPr>
          <w:rFonts w:ascii="Helvetica" w:hAnsi="Helvetica" w:cs="Helvetica"/>
          <w:color w:val="240C5D"/>
          <w:sz w:val="28"/>
          <w:szCs w:val="28"/>
          <w:lang w:val="en-US"/>
        </w:rPr>
        <w:t>16</w:t>
      </w:r>
      <w:r w:rsidR="00F35086" w:rsidRPr="00F35086">
        <w:rPr>
          <w:rFonts w:ascii="Helvetica" w:hAnsi="Helvetica" w:cs="Helvetica"/>
          <w:color w:val="240C5D"/>
          <w:sz w:val="28"/>
          <w:szCs w:val="28"/>
          <w:lang w:val="en-US"/>
        </w:rPr>
        <w:t xml:space="preserve">. </w:t>
      </w:r>
      <w:proofErr w:type="spellStart"/>
      <w:r w:rsidR="00526AC4">
        <w:rPr>
          <w:rFonts w:ascii="Helvetica" w:hAnsi="Helvetica" w:cs="Helvetica"/>
          <w:color w:val="240C5D"/>
          <w:sz w:val="28"/>
          <w:szCs w:val="28"/>
          <w:lang w:val="en-US"/>
        </w:rPr>
        <w:t>Februar</w:t>
      </w:r>
      <w:proofErr w:type="spellEnd"/>
      <w:r w:rsidR="00F35086" w:rsidRPr="00F35086">
        <w:rPr>
          <w:rFonts w:ascii="Helvetica" w:hAnsi="Helvetica" w:cs="Helvetica"/>
          <w:color w:val="240C5D"/>
          <w:sz w:val="28"/>
          <w:szCs w:val="28"/>
          <w:lang w:val="en-US"/>
        </w:rPr>
        <w:t xml:space="preserve"> 202</w:t>
      </w:r>
      <w:r w:rsidR="00526AC4">
        <w:rPr>
          <w:rFonts w:ascii="Helvetica" w:hAnsi="Helvetica" w:cs="Helvetica"/>
          <w:color w:val="240C5D"/>
          <w:sz w:val="28"/>
          <w:szCs w:val="28"/>
          <w:lang w:val="en-US"/>
        </w:rPr>
        <w:t>3</w:t>
      </w:r>
    </w:p>
    <w:p w14:paraId="742EB858" w14:textId="3531EF13" w:rsidR="00F35086" w:rsidRDefault="00F35086" w:rsidP="00F35086">
      <w:pPr>
        <w:widowControl w:val="0"/>
        <w:autoSpaceDE w:val="0"/>
        <w:autoSpaceDN w:val="0"/>
        <w:adjustRightInd w:val="0"/>
        <w:ind w:left="1416" w:firstLine="708"/>
        <w:contextualSpacing/>
        <w:rPr>
          <w:rFonts w:ascii="Helvetica" w:hAnsi="Helvetica" w:cs="Helvetica"/>
          <w:color w:val="240C5D"/>
          <w:sz w:val="28"/>
          <w:szCs w:val="28"/>
        </w:rPr>
      </w:pPr>
      <w:r>
        <w:rPr>
          <w:rFonts w:ascii="Helvetica" w:hAnsi="Helvetica" w:cs="Helvetica"/>
          <w:color w:val="240C5D"/>
          <w:sz w:val="28"/>
          <w:szCs w:val="28"/>
        </w:rPr>
        <w:t>Bitte nur ein Seminar buchen!</w:t>
      </w:r>
    </w:p>
    <w:p w14:paraId="57AD6E5D" w14:textId="77777777" w:rsidR="00526AC4" w:rsidRDefault="00526AC4" w:rsidP="00F35086">
      <w:pPr>
        <w:widowControl w:val="0"/>
        <w:autoSpaceDE w:val="0"/>
        <w:autoSpaceDN w:val="0"/>
        <w:adjustRightInd w:val="0"/>
        <w:ind w:left="1416" w:firstLine="708"/>
        <w:contextualSpacing/>
        <w:rPr>
          <w:rFonts w:ascii="Helvetica" w:hAnsi="Helvetica" w:cs="Helvetica"/>
          <w:color w:val="240C5D"/>
          <w:sz w:val="28"/>
          <w:szCs w:val="28"/>
        </w:rPr>
      </w:pPr>
    </w:p>
    <w:p w14:paraId="78B5A3EE" w14:textId="7B346E01" w:rsidR="00DA3B5A" w:rsidRDefault="00535060" w:rsidP="00F35086">
      <w:pPr>
        <w:widowControl w:val="0"/>
        <w:autoSpaceDE w:val="0"/>
        <w:autoSpaceDN w:val="0"/>
        <w:adjustRightInd w:val="0"/>
        <w:contextualSpacing/>
        <w:rPr>
          <w:rFonts w:ascii="Helvetica" w:hAnsi="Helvetica" w:cs="Helvetica"/>
          <w:color w:val="240C5D"/>
          <w:sz w:val="28"/>
          <w:szCs w:val="28"/>
        </w:rPr>
      </w:pPr>
      <w:r w:rsidRPr="00104076">
        <w:rPr>
          <w:rFonts w:ascii="Helvetica" w:hAnsi="Helvetica" w:cs="Helvetica"/>
          <w:color w:val="240C5D"/>
          <w:sz w:val="28"/>
          <w:szCs w:val="28"/>
        </w:rPr>
        <w:t>Kosten</w:t>
      </w:r>
      <w:r w:rsidR="002F6637" w:rsidRPr="00104076">
        <w:rPr>
          <w:rFonts w:ascii="Helvetica" w:hAnsi="Helvetica" w:cs="Helvetica"/>
          <w:color w:val="240C5D"/>
          <w:sz w:val="28"/>
          <w:szCs w:val="28"/>
        </w:rPr>
        <w:t>:</w:t>
      </w:r>
      <w:r w:rsidR="002F6637" w:rsidRPr="00104076">
        <w:rPr>
          <w:rFonts w:ascii="Helvetica" w:hAnsi="Helvetica" w:cs="Helvetica"/>
          <w:color w:val="240C5D"/>
          <w:sz w:val="28"/>
          <w:szCs w:val="28"/>
        </w:rPr>
        <w:tab/>
      </w:r>
      <w:r w:rsidR="002F6637" w:rsidRPr="00104076">
        <w:rPr>
          <w:rFonts w:ascii="Helvetica" w:hAnsi="Helvetica" w:cs="Helvetica"/>
          <w:color w:val="240C5D"/>
          <w:sz w:val="28"/>
          <w:szCs w:val="28"/>
        </w:rPr>
        <w:tab/>
      </w:r>
      <w:r w:rsidR="009663E9" w:rsidRPr="00104076">
        <w:rPr>
          <w:rFonts w:ascii="Helvetica" w:hAnsi="Helvetica" w:cs="Helvetica"/>
          <w:color w:val="240C5D"/>
          <w:sz w:val="28"/>
          <w:szCs w:val="28"/>
        </w:rPr>
        <w:t>S</w:t>
      </w:r>
      <w:r w:rsidRPr="00104076">
        <w:rPr>
          <w:rFonts w:ascii="Helvetica" w:hAnsi="Helvetica" w:cs="Helvetica"/>
          <w:color w:val="240C5D"/>
          <w:sz w:val="28"/>
          <w:szCs w:val="28"/>
        </w:rPr>
        <w:t xml:space="preserve">fr. </w:t>
      </w:r>
      <w:r w:rsidR="00784714">
        <w:rPr>
          <w:rFonts w:ascii="Helvetica" w:hAnsi="Helvetica" w:cs="Helvetica"/>
          <w:color w:val="240C5D"/>
          <w:sz w:val="28"/>
          <w:szCs w:val="28"/>
        </w:rPr>
        <w:t>7</w:t>
      </w:r>
      <w:r w:rsidR="00CE5374" w:rsidRPr="00104076">
        <w:rPr>
          <w:rFonts w:ascii="Helvetica" w:hAnsi="Helvetica" w:cs="Helvetica"/>
          <w:color w:val="240C5D"/>
          <w:sz w:val="28"/>
          <w:szCs w:val="28"/>
        </w:rPr>
        <w:t>90.- (</w:t>
      </w:r>
      <w:r w:rsidR="00775298">
        <w:rPr>
          <w:rFonts w:ascii="Helvetica" w:hAnsi="Helvetica" w:cs="Helvetica"/>
          <w:color w:val="240C5D"/>
          <w:sz w:val="28"/>
          <w:szCs w:val="28"/>
        </w:rPr>
        <w:t>32</w:t>
      </w:r>
      <w:r w:rsidR="00CE5374" w:rsidRPr="00104076">
        <w:rPr>
          <w:rFonts w:ascii="Helvetica" w:hAnsi="Helvetica" w:cs="Helvetica"/>
          <w:color w:val="240C5D"/>
          <w:sz w:val="28"/>
          <w:szCs w:val="28"/>
        </w:rPr>
        <w:t xml:space="preserve"> Stunden à 60 Min. als Fortbildung EMR, Asca)</w:t>
      </w:r>
    </w:p>
    <w:p w14:paraId="4E5C9E9D" w14:textId="5A39252D" w:rsidR="00E76A7F" w:rsidRDefault="00E76A7F" w:rsidP="00B13535">
      <w:pPr>
        <w:widowControl w:val="0"/>
        <w:autoSpaceDE w:val="0"/>
        <w:autoSpaceDN w:val="0"/>
        <w:adjustRightInd w:val="0"/>
        <w:ind w:left="2120" w:hanging="2120"/>
        <w:contextualSpacing/>
        <w:rPr>
          <w:rFonts w:ascii="Helvetica" w:hAnsi="Helvetica" w:cs="Helvetica"/>
          <w:color w:val="240C5D"/>
          <w:sz w:val="28"/>
          <w:szCs w:val="28"/>
        </w:rPr>
      </w:pPr>
      <w:r w:rsidRPr="00104076">
        <w:rPr>
          <w:rFonts w:ascii="Helvetica" w:hAnsi="Helvetica" w:cs="Helvetica"/>
          <w:color w:val="240C5D"/>
          <w:sz w:val="28"/>
          <w:szCs w:val="28"/>
        </w:rPr>
        <w:t>Ort:</w:t>
      </w:r>
      <w:r w:rsidRPr="00104076">
        <w:rPr>
          <w:rFonts w:ascii="Helvetica" w:hAnsi="Helvetica" w:cs="Helvetica"/>
          <w:color w:val="240C5D"/>
          <w:sz w:val="28"/>
          <w:szCs w:val="28"/>
        </w:rPr>
        <w:tab/>
      </w:r>
      <w:r w:rsidR="00775298">
        <w:rPr>
          <w:rFonts w:ascii="Helvetica" w:hAnsi="Helvetica" w:cs="Helvetica"/>
          <w:color w:val="240C5D"/>
          <w:sz w:val="28"/>
          <w:szCs w:val="28"/>
        </w:rPr>
        <w:t>Via Eco 75, 6644 Orselina</w:t>
      </w:r>
    </w:p>
    <w:p w14:paraId="449EA7A3" w14:textId="42E9D3A8" w:rsidR="00104076" w:rsidRPr="00104076" w:rsidRDefault="009A7485" w:rsidP="00166CAF">
      <w:pPr>
        <w:widowControl w:val="0"/>
        <w:autoSpaceDE w:val="0"/>
        <w:autoSpaceDN w:val="0"/>
        <w:adjustRightInd w:val="0"/>
        <w:ind w:left="2120" w:hanging="2120"/>
        <w:contextualSpacing/>
        <w:rPr>
          <w:rFonts w:ascii="Helvetica" w:hAnsi="Helvetica" w:cs="Helvetica"/>
          <w:color w:val="240C5D"/>
          <w:sz w:val="28"/>
          <w:szCs w:val="28"/>
        </w:rPr>
      </w:pPr>
      <w:r w:rsidRPr="00104076">
        <w:rPr>
          <w:rFonts w:ascii="Helvetica" w:hAnsi="Helvetica" w:cs="Helvetica"/>
          <w:color w:val="240C5D"/>
          <w:sz w:val="28"/>
          <w:szCs w:val="28"/>
        </w:rPr>
        <w:t>Zeit:</w:t>
      </w:r>
      <w:r w:rsidRPr="00104076">
        <w:rPr>
          <w:rFonts w:ascii="Helvetica" w:hAnsi="Helvetica" w:cs="Helvetica"/>
          <w:color w:val="240C5D"/>
          <w:sz w:val="28"/>
          <w:szCs w:val="28"/>
        </w:rPr>
        <w:tab/>
      </w:r>
      <w:r w:rsidR="00990780">
        <w:rPr>
          <w:rFonts w:ascii="Helvetica" w:hAnsi="Helvetica" w:cs="Helvetica"/>
          <w:color w:val="240C5D"/>
          <w:sz w:val="28"/>
          <w:szCs w:val="28"/>
        </w:rPr>
        <w:t>1,2,</w:t>
      </w:r>
      <w:proofErr w:type="gramStart"/>
      <w:r w:rsidR="00990780">
        <w:rPr>
          <w:rFonts w:ascii="Helvetica" w:hAnsi="Helvetica" w:cs="Helvetica"/>
          <w:color w:val="240C5D"/>
          <w:sz w:val="28"/>
          <w:szCs w:val="28"/>
        </w:rPr>
        <w:t>3,Tag</w:t>
      </w:r>
      <w:proofErr w:type="gramEnd"/>
      <w:r w:rsidR="00990780">
        <w:rPr>
          <w:rFonts w:ascii="Helvetica" w:hAnsi="Helvetica" w:cs="Helvetica"/>
          <w:color w:val="240C5D"/>
          <w:sz w:val="28"/>
          <w:szCs w:val="28"/>
        </w:rPr>
        <w:t xml:space="preserve"> </w:t>
      </w:r>
      <w:r w:rsidR="00784714">
        <w:rPr>
          <w:rFonts w:ascii="Helvetica" w:hAnsi="Helvetica" w:cs="Helvetica"/>
          <w:color w:val="240C5D"/>
          <w:sz w:val="28"/>
          <w:szCs w:val="28"/>
        </w:rPr>
        <w:t>10</w:t>
      </w:r>
      <w:r w:rsidR="00A82B3D" w:rsidRPr="00104076">
        <w:rPr>
          <w:rFonts w:ascii="Helvetica" w:hAnsi="Helvetica" w:cs="Helvetica"/>
          <w:color w:val="240C5D"/>
          <w:sz w:val="28"/>
          <w:szCs w:val="28"/>
        </w:rPr>
        <w:t>’</w:t>
      </w:r>
      <w:r w:rsidR="00784714">
        <w:rPr>
          <w:rFonts w:ascii="Helvetica" w:hAnsi="Helvetica" w:cs="Helvetica"/>
          <w:color w:val="240C5D"/>
          <w:sz w:val="28"/>
          <w:szCs w:val="28"/>
        </w:rPr>
        <w:t>0</w:t>
      </w:r>
      <w:r w:rsidR="00A82B3D" w:rsidRPr="00104076">
        <w:rPr>
          <w:rFonts w:ascii="Helvetica" w:hAnsi="Helvetica" w:cs="Helvetica"/>
          <w:color w:val="240C5D"/>
          <w:sz w:val="28"/>
          <w:szCs w:val="28"/>
        </w:rPr>
        <w:t>0 – 18’00</w:t>
      </w:r>
      <w:r w:rsidR="00990780">
        <w:rPr>
          <w:rFonts w:ascii="Helvetica" w:hAnsi="Helvetica" w:cs="Helvetica"/>
          <w:color w:val="240C5D"/>
          <w:sz w:val="28"/>
          <w:szCs w:val="28"/>
        </w:rPr>
        <w:t>, 4, Tg</w:t>
      </w:r>
      <w:r w:rsidR="00990780" w:rsidRPr="00104076">
        <w:rPr>
          <w:rFonts w:ascii="Helvetica" w:hAnsi="Helvetica" w:cs="Helvetica"/>
          <w:color w:val="240C5D"/>
          <w:sz w:val="28"/>
          <w:szCs w:val="28"/>
        </w:rPr>
        <w:t xml:space="preserve"> </w:t>
      </w:r>
      <w:r w:rsidR="00990780">
        <w:rPr>
          <w:rFonts w:ascii="Helvetica" w:hAnsi="Helvetica" w:cs="Helvetica"/>
          <w:color w:val="240C5D"/>
          <w:sz w:val="28"/>
          <w:szCs w:val="28"/>
        </w:rPr>
        <w:t>10</w:t>
      </w:r>
      <w:r w:rsidR="00990780" w:rsidRPr="00104076">
        <w:rPr>
          <w:rFonts w:ascii="Helvetica" w:hAnsi="Helvetica" w:cs="Helvetica"/>
          <w:color w:val="240C5D"/>
          <w:sz w:val="28"/>
          <w:szCs w:val="28"/>
        </w:rPr>
        <w:t>’</w:t>
      </w:r>
      <w:r w:rsidR="00990780">
        <w:rPr>
          <w:rFonts w:ascii="Helvetica" w:hAnsi="Helvetica" w:cs="Helvetica"/>
          <w:color w:val="240C5D"/>
          <w:sz w:val="28"/>
          <w:szCs w:val="28"/>
        </w:rPr>
        <w:t>0</w:t>
      </w:r>
      <w:r w:rsidR="00990780" w:rsidRPr="00104076">
        <w:rPr>
          <w:rFonts w:ascii="Helvetica" w:hAnsi="Helvetica" w:cs="Helvetica"/>
          <w:color w:val="240C5D"/>
          <w:sz w:val="28"/>
          <w:szCs w:val="28"/>
        </w:rPr>
        <w:t xml:space="preserve">0 – </w:t>
      </w:r>
      <w:r w:rsidR="00775298">
        <w:rPr>
          <w:rFonts w:ascii="Helvetica" w:hAnsi="Helvetica" w:cs="Helvetica"/>
          <w:color w:val="240C5D"/>
          <w:sz w:val="28"/>
          <w:szCs w:val="28"/>
        </w:rPr>
        <w:t>16</w:t>
      </w:r>
      <w:r w:rsidR="00990780" w:rsidRPr="00104076">
        <w:rPr>
          <w:rFonts w:ascii="Helvetica" w:hAnsi="Helvetica" w:cs="Helvetica"/>
          <w:color w:val="240C5D"/>
          <w:sz w:val="28"/>
          <w:szCs w:val="28"/>
        </w:rPr>
        <w:t>’00</w:t>
      </w:r>
    </w:p>
    <w:p w14:paraId="5661162B" w14:textId="3BC1E62F" w:rsidR="002F6637" w:rsidRPr="00104076" w:rsidRDefault="002F6637" w:rsidP="00B13535">
      <w:pPr>
        <w:widowControl w:val="0"/>
        <w:autoSpaceDE w:val="0"/>
        <w:autoSpaceDN w:val="0"/>
        <w:adjustRightInd w:val="0"/>
        <w:ind w:left="2120" w:hanging="2120"/>
        <w:contextualSpacing/>
        <w:rPr>
          <w:rFonts w:ascii="Helvetica" w:hAnsi="Helvetica" w:cs="Helvetica"/>
          <w:color w:val="240C5D"/>
          <w:sz w:val="28"/>
          <w:szCs w:val="28"/>
        </w:rPr>
      </w:pPr>
      <w:r w:rsidRPr="00104076">
        <w:rPr>
          <w:rFonts w:ascii="Helvetica" w:hAnsi="Helvetica" w:cs="Helvetica"/>
          <w:b/>
          <w:color w:val="240C5D"/>
          <w:sz w:val="28"/>
          <w:szCs w:val="28"/>
        </w:rPr>
        <w:t>Anmeldung:</w:t>
      </w:r>
      <w:r w:rsidRPr="00104076">
        <w:rPr>
          <w:rFonts w:ascii="Helvetica" w:hAnsi="Helvetica" w:cs="Helvetica"/>
          <w:color w:val="240C5D"/>
          <w:sz w:val="28"/>
          <w:szCs w:val="28"/>
        </w:rPr>
        <w:tab/>
        <w:t xml:space="preserve">bis </w:t>
      </w:r>
      <w:r w:rsidR="00CE5374" w:rsidRPr="00104076">
        <w:rPr>
          <w:rFonts w:ascii="Helvetica" w:hAnsi="Helvetica" w:cs="Helvetica"/>
          <w:color w:val="240C5D"/>
          <w:sz w:val="28"/>
          <w:szCs w:val="28"/>
        </w:rPr>
        <w:t>zwei</w:t>
      </w:r>
      <w:r w:rsidRPr="00104076">
        <w:rPr>
          <w:rFonts w:ascii="Helvetica" w:hAnsi="Helvetica" w:cs="Helvetica"/>
          <w:color w:val="240C5D"/>
          <w:sz w:val="28"/>
          <w:szCs w:val="28"/>
        </w:rPr>
        <w:t xml:space="preserve"> Woche</w:t>
      </w:r>
      <w:r w:rsidR="00CE5374" w:rsidRPr="00104076">
        <w:rPr>
          <w:rFonts w:ascii="Helvetica" w:hAnsi="Helvetica" w:cs="Helvetica"/>
          <w:color w:val="240C5D"/>
          <w:sz w:val="28"/>
          <w:szCs w:val="28"/>
        </w:rPr>
        <w:t>n</w:t>
      </w:r>
      <w:r w:rsidRPr="00104076">
        <w:rPr>
          <w:rFonts w:ascii="Helvetica" w:hAnsi="Helvetica" w:cs="Helvetica"/>
          <w:color w:val="240C5D"/>
          <w:sz w:val="28"/>
          <w:szCs w:val="28"/>
        </w:rPr>
        <w:t xml:space="preserve"> vor dem </w:t>
      </w:r>
      <w:r w:rsidR="00CE5374" w:rsidRPr="00104076">
        <w:rPr>
          <w:rFonts w:ascii="Helvetica" w:hAnsi="Helvetica" w:cs="Helvetica"/>
          <w:color w:val="240C5D"/>
          <w:sz w:val="28"/>
          <w:szCs w:val="28"/>
        </w:rPr>
        <w:t>Seminar an augenschule@eye-to-i.ch</w:t>
      </w:r>
    </w:p>
    <w:p w14:paraId="142BE4AC" w14:textId="1ED3AB44" w:rsidR="002F6637" w:rsidRPr="00104076" w:rsidRDefault="002F6637" w:rsidP="00535060">
      <w:pPr>
        <w:widowControl w:val="0"/>
        <w:autoSpaceDE w:val="0"/>
        <w:autoSpaceDN w:val="0"/>
        <w:adjustRightInd w:val="0"/>
        <w:contextualSpacing/>
        <w:rPr>
          <w:rFonts w:ascii="Helvetica" w:hAnsi="Helvetica" w:cs="Helvetica"/>
          <w:color w:val="240C5D"/>
          <w:sz w:val="28"/>
          <w:szCs w:val="28"/>
        </w:rPr>
      </w:pPr>
      <w:r w:rsidRPr="00104076">
        <w:rPr>
          <w:rFonts w:ascii="Helvetica" w:hAnsi="Helvetica" w:cs="Helvetica"/>
          <w:color w:val="240C5D"/>
          <w:sz w:val="28"/>
          <w:szCs w:val="28"/>
        </w:rPr>
        <w:t>Teilnehmer:</w:t>
      </w:r>
      <w:r w:rsidRPr="00104076">
        <w:rPr>
          <w:rFonts w:ascii="Helvetica" w:hAnsi="Helvetica" w:cs="Helvetica"/>
          <w:color w:val="240C5D"/>
          <w:sz w:val="28"/>
          <w:szCs w:val="28"/>
        </w:rPr>
        <w:tab/>
        <w:t>mind</w:t>
      </w:r>
      <w:r w:rsidR="00CE5374" w:rsidRPr="00104076">
        <w:rPr>
          <w:rFonts w:ascii="Helvetica" w:hAnsi="Helvetica" w:cs="Helvetica"/>
          <w:color w:val="240C5D"/>
          <w:sz w:val="28"/>
          <w:szCs w:val="28"/>
        </w:rPr>
        <w:t>.</w:t>
      </w:r>
      <w:r w:rsidRPr="00104076">
        <w:rPr>
          <w:rFonts w:ascii="Helvetica" w:hAnsi="Helvetica" w:cs="Helvetica"/>
          <w:color w:val="240C5D"/>
          <w:sz w:val="28"/>
          <w:szCs w:val="28"/>
        </w:rPr>
        <w:t xml:space="preserve"> </w:t>
      </w:r>
      <w:r w:rsidR="00A82B3D" w:rsidRPr="00104076">
        <w:rPr>
          <w:rFonts w:ascii="Helvetica" w:hAnsi="Helvetica" w:cs="Helvetica"/>
          <w:color w:val="240C5D"/>
          <w:sz w:val="28"/>
          <w:szCs w:val="28"/>
        </w:rPr>
        <w:t>4</w:t>
      </w:r>
      <w:r w:rsidR="00CE5374" w:rsidRPr="00104076">
        <w:rPr>
          <w:rFonts w:ascii="Helvetica" w:hAnsi="Helvetica" w:cs="Helvetica"/>
          <w:color w:val="240C5D"/>
          <w:sz w:val="28"/>
          <w:szCs w:val="28"/>
        </w:rPr>
        <w:t xml:space="preserve"> höchst. </w:t>
      </w:r>
      <w:r w:rsidR="00DA3B5A">
        <w:rPr>
          <w:rFonts w:ascii="Helvetica" w:hAnsi="Helvetica" w:cs="Helvetica"/>
          <w:color w:val="240C5D"/>
          <w:sz w:val="28"/>
          <w:szCs w:val="28"/>
        </w:rPr>
        <w:t>6</w:t>
      </w:r>
    </w:p>
    <w:p w14:paraId="7D1B606B" w14:textId="47366BF7" w:rsidR="00C50DD6" w:rsidRPr="00104076" w:rsidRDefault="00C50DD6" w:rsidP="00535060">
      <w:pPr>
        <w:widowControl w:val="0"/>
        <w:autoSpaceDE w:val="0"/>
        <w:autoSpaceDN w:val="0"/>
        <w:adjustRightInd w:val="0"/>
        <w:contextualSpacing/>
        <w:rPr>
          <w:rFonts w:ascii="Helvetica" w:hAnsi="Helvetica" w:cs="Helvetica"/>
          <w:color w:val="240C5D"/>
          <w:sz w:val="28"/>
          <w:szCs w:val="28"/>
        </w:rPr>
      </w:pPr>
      <w:r w:rsidRPr="00104076">
        <w:rPr>
          <w:rFonts w:ascii="Helvetica" w:hAnsi="Helvetica" w:cs="Helvetica"/>
          <w:color w:val="240C5D"/>
          <w:sz w:val="28"/>
          <w:szCs w:val="28"/>
        </w:rPr>
        <w:t>Leitung:</w:t>
      </w:r>
      <w:r w:rsidRPr="00104076">
        <w:rPr>
          <w:rFonts w:ascii="Helvetica" w:hAnsi="Helvetica" w:cs="Helvetica"/>
          <w:color w:val="240C5D"/>
          <w:sz w:val="28"/>
          <w:szCs w:val="28"/>
        </w:rPr>
        <w:tab/>
      </w:r>
      <w:r w:rsidRPr="00104076">
        <w:rPr>
          <w:rFonts w:ascii="Helvetica" w:hAnsi="Helvetica" w:cs="Helvetica"/>
          <w:color w:val="240C5D"/>
          <w:sz w:val="28"/>
          <w:szCs w:val="28"/>
        </w:rPr>
        <w:tab/>
        <w:t>Ursula Gachnang</w:t>
      </w:r>
      <w:r w:rsidR="00073802" w:rsidRPr="00104076">
        <w:rPr>
          <w:rFonts w:ascii="Helvetica" w:hAnsi="Helvetica" w:cs="Helvetica"/>
          <w:color w:val="240C5D"/>
          <w:sz w:val="28"/>
          <w:szCs w:val="28"/>
        </w:rPr>
        <w:t xml:space="preserve"> </w:t>
      </w:r>
    </w:p>
    <w:p w14:paraId="5FC3234A" w14:textId="77777777" w:rsidR="0053017C" w:rsidRDefault="0053017C" w:rsidP="00535060">
      <w:pPr>
        <w:widowControl w:val="0"/>
        <w:autoSpaceDE w:val="0"/>
        <w:autoSpaceDN w:val="0"/>
        <w:adjustRightInd w:val="0"/>
        <w:rPr>
          <w:rFonts w:ascii="Helvetica" w:hAnsi="Helvetica" w:cs="Helvetica"/>
          <w:color w:val="200163"/>
          <w:sz w:val="28"/>
          <w:szCs w:val="28"/>
        </w:rPr>
      </w:pPr>
    </w:p>
    <w:p w14:paraId="1591F98D" w14:textId="77777777" w:rsidR="00104076" w:rsidRDefault="00104076" w:rsidP="00535060">
      <w:pPr>
        <w:widowControl w:val="0"/>
        <w:autoSpaceDE w:val="0"/>
        <w:autoSpaceDN w:val="0"/>
        <w:adjustRightInd w:val="0"/>
        <w:rPr>
          <w:rFonts w:ascii="Helvetica" w:hAnsi="Helvetica" w:cs="Helvetica"/>
          <w:color w:val="540001"/>
        </w:rPr>
        <w:sectPr w:rsidR="00104076" w:rsidSect="00CE5374">
          <w:headerReference w:type="default" r:id="rId13"/>
          <w:footerReference w:type="default" r:id="rId14"/>
          <w:pgSz w:w="11900" w:h="16840"/>
          <w:pgMar w:top="720" w:right="720" w:bottom="720" w:left="720" w:header="708" w:footer="949" w:gutter="0"/>
          <w:cols w:space="708"/>
        </w:sectPr>
      </w:pPr>
    </w:p>
    <w:p w14:paraId="4C8DB791" w14:textId="2E24BE6A" w:rsidR="006E28D5" w:rsidRDefault="00166CAF" w:rsidP="006E28D5">
      <w:pPr>
        <w:widowControl w:val="0"/>
        <w:autoSpaceDE w:val="0"/>
        <w:autoSpaceDN w:val="0"/>
        <w:adjustRightInd w:val="0"/>
        <w:spacing w:line="276" w:lineRule="auto"/>
        <w:contextualSpacing/>
        <w:rPr>
          <w:rFonts w:ascii="Helvetica" w:hAnsi="Helvetica" w:cs="Helvetica"/>
          <w:color w:val="540001"/>
          <w:sz w:val="28"/>
          <w:szCs w:val="28"/>
        </w:rPr>
      </w:pPr>
      <w:r>
        <w:rPr>
          <w:rFonts w:ascii="Helvetica" w:hAnsi="Helvetica" w:cs="Helvetica"/>
          <w:noProof/>
          <w:color w:val="540001"/>
        </w:rPr>
        <w:drawing>
          <wp:inline distT="0" distB="0" distL="0" distR="0" wp14:anchorId="6A6CEDD3" wp14:editId="17FEE0FC">
            <wp:extent cx="1933336" cy="2177977"/>
            <wp:effectExtent l="0" t="0" r="0" b="0"/>
            <wp:docPr id="1" name="Grafik 1" descr="Ein Bild, das draußen, Person, Gra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erson, Gras, Mann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027475" cy="2284028"/>
                    </a:xfrm>
                    <a:prstGeom prst="rect">
                      <a:avLst/>
                    </a:prstGeom>
                  </pic:spPr>
                </pic:pic>
              </a:graphicData>
            </a:graphic>
          </wp:inline>
        </w:drawing>
      </w:r>
      <w:r w:rsidR="006E28D5">
        <w:rPr>
          <w:rFonts w:ascii="Helvetica" w:hAnsi="Helvetica" w:cs="Helvetica"/>
          <w:color w:val="540001"/>
        </w:rPr>
        <w:t xml:space="preserve"> </w:t>
      </w:r>
      <w:r w:rsidR="006E28D5">
        <w:rPr>
          <w:rFonts w:ascii="Helvetica" w:hAnsi="Helvetica" w:cs="Helvetica"/>
          <w:color w:val="540001"/>
          <w:sz w:val="28"/>
          <w:szCs w:val="28"/>
        </w:rPr>
        <w:t xml:space="preserve">            </w:t>
      </w:r>
      <w:r w:rsidR="006E28D5" w:rsidRPr="00E70450">
        <w:rPr>
          <w:rFonts w:ascii="Helvetica" w:hAnsi="Helvetica" w:cs="Helvetica"/>
          <w:color w:val="540001"/>
          <w:sz w:val="28"/>
          <w:szCs w:val="28"/>
        </w:rPr>
        <w:t xml:space="preserve"> </w:t>
      </w:r>
    </w:p>
    <w:p w14:paraId="555CF062" w14:textId="77777777" w:rsidR="00F35086" w:rsidRDefault="00F35086" w:rsidP="006E28D5">
      <w:pPr>
        <w:widowControl w:val="0"/>
        <w:autoSpaceDE w:val="0"/>
        <w:autoSpaceDN w:val="0"/>
        <w:adjustRightInd w:val="0"/>
        <w:spacing w:line="276" w:lineRule="auto"/>
        <w:contextualSpacing/>
        <w:rPr>
          <w:rFonts w:ascii="Helvetica" w:hAnsi="Helvetica" w:cs="Helvetica"/>
          <w:color w:val="540001"/>
          <w:sz w:val="28"/>
          <w:szCs w:val="28"/>
        </w:rPr>
      </w:pPr>
    </w:p>
    <w:p w14:paraId="7723F346" w14:textId="3F6308FF" w:rsidR="006E28D5" w:rsidRPr="003241F4" w:rsidRDefault="006E28D5" w:rsidP="006E28D5">
      <w:pPr>
        <w:widowControl w:val="0"/>
        <w:autoSpaceDE w:val="0"/>
        <w:autoSpaceDN w:val="0"/>
        <w:adjustRightInd w:val="0"/>
        <w:spacing w:line="276" w:lineRule="auto"/>
        <w:contextualSpacing/>
        <w:rPr>
          <w:rFonts w:ascii="Helvetica" w:hAnsi="Helvetica" w:cs="Helvetica"/>
          <w:color w:val="240C5D"/>
        </w:rPr>
      </w:pPr>
      <w:r w:rsidRPr="00104076">
        <w:rPr>
          <w:rFonts w:ascii="Helvetica" w:hAnsi="Helvetica" w:cs="Helvetica"/>
          <w:b/>
          <w:color w:val="240C5D"/>
          <w:sz w:val="28"/>
          <w:szCs w:val="28"/>
        </w:rPr>
        <w:t>Ausbildung:</w:t>
      </w:r>
    </w:p>
    <w:p w14:paraId="3938B6D9" w14:textId="77777777" w:rsidR="006E28D5" w:rsidRPr="00104076"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 Eidg. Dipl. Komplementär Therapeutin </w:t>
      </w:r>
      <w:r>
        <w:rPr>
          <w:rFonts w:ascii="Helvetica" w:hAnsi="Helvetica" w:cs="Century Gothic"/>
          <w:color w:val="240C5D"/>
          <w:sz w:val="26"/>
          <w:szCs w:val="26"/>
        </w:rPr>
        <w:t xml:space="preserve">    </w:t>
      </w:r>
      <w:r w:rsidRPr="00104076">
        <w:rPr>
          <w:rFonts w:ascii="Helvetica" w:hAnsi="Helvetica" w:cs="Century Gothic"/>
          <w:color w:val="240C5D"/>
          <w:sz w:val="26"/>
          <w:szCs w:val="26"/>
        </w:rPr>
        <w:t xml:space="preserve">OdA KTTC in craniosacral </w:t>
      </w:r>
      <w:proofErr w:type="gramStart"/>
      <w:r w:rsidRPr="00104076">
        <w:rPr>
          <w:rFonts w:ascii="Helvetica" w:hAnsi="Helvetica" w:cs="Century Gothic"/>
          <w:color w:val="240C5D"/>
          <w:sz w:val="26"/>
          <w:szCs w:val="26"/>
        </w:rPr>
        <w:t xml:space="preserve">Therapie </w:t>
      </w:r>
      <w:r>
        <w:rPr>
          <w:rFonts w:ascii="Helvetica" w:hAnsi="Helvetica" w:cs="Century Gothic"/>
          <w:color w:val="240C5D"/>
          <w:sz w:val="26"/>
          <w:szCs w:val="26"/>
        </w:rPr>
        <w:t xml:space="preserve"> </w:t>
      </w:r>
      <w:r w:rsidRPr="00104076">
        <w:rPr>
          <w:rFonts w:ascii="Helvetica" w:hAnsi="Helvetica" w:cs="Century Gothic"/>
          <w:color w:val="240C5D"/>
          <w:sz w:val="26"/>
          <w:szCs w:val="26"/>
        </w:rPr>
        <w:t>Spezialgebiet</w:t>
      </w:r>
      <w:proofErr w:type="gramEnd"/>
      <w:r w:rsidRPr="00104076">
        <w:rPr>
          <w:rFonts w:ascii="Helvetica" w:hAnsi="Helvetica" w:cs="Century Gothic"/>
          <w:color w:val="240C5D"/>
          <w:sz w:val="26"/>
          <w:szCs w:val="26"/>
        </w:rPr>
        <w:t>: Augenkrankheiten</w:t>
      </w:r>
    </w:p>
    <w:p w14:paraId="4FCB6465" w14:textId="77777777" w:rsidR="006E28D5" w:rsidRPr="00104076"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sidRPr="00104076">
        <w:rPr>
          <w:rFonts w:ascii="Helvetica" w:hAnsi="Helvetica" w:cs="Century Gothic"/>
          <w:color w:val="240C5D"/>
          <w:sz w:val="26"/>
          <w:szCs w:val="26"/>
        </w:rPr>
        <w:t>- Dipl. Augentherapeutin SgA </w:t>
      </w:r>
    </w:p>
    <w:p w14:paraId="48D74E0F" w14:textId="77777777" w:rsidR="006E28D5" w:rsidRPr="00104076"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Pr>
          <w:rFonts w:ascii="Helvetica" w:hAnsi="Helvetica" w:cs="Century Gothic"/>
          <w:color w:val="240C5D"/>
          <w:sz w:val="26"/>
          <w:szCs w:val="26"/>
        </w:rPr>
        <w:t xml:space="preserve">- </w:t>
      </w:r>
      <w:r w:rsidRPr="00104076">
        <w:rPr>
          <w:rFonts w:ascii="Helvetica" w:hAnsi="Helvetica" w:cs="Century Gothic"/>
          <w:color w:val="240C5D"/>
          <w:sz w:val="26"/>
          <w:szCs w:val="26"/>
        </w:rPr>
        <w:t xml:space="preserve">Inhaberin der Ausbildungs-Schule </w:t>
      </w:r>
      <w:proofErr w:type="gramStart"/>
      <w:r w:rsidRPr="00104076">
        <w:rPr>
          <w:rFonts w:ascii="Helvetica" w:hAnsi="Helvetica" w:cs="Century Gothic"/>
          <w:color w:val="240C5D"/>
          <w:sz w:val="26"/>
          <w:szCs w:val="26"/>
        </w:rPr>
        <w:t xml:space="preserve">für </w:t>
      </w:r>
      <w:r>
        <w:rPr>
          <w:rFonts w:ascii="Helvetica" w:hAnsi="Helvetica" w:cs="Century Gothic"/>
          <w:color w:val="240C5D"/>
          <w:sz w:val="26"/>
          <w:szCs w:val="26"/>
        </w:rPr>
        <w:t xml:space="preserve"> </w:t>
      </w:r>
      <w:r w:rsidRPr="00104076">
        <w:rPr>
          <w:rFonts w:ascii="Helvetica" w:hAnsi="Helvetica" w:cs="Century Gothic"/>
          <w:color w:val="240C5D"/>
          <w:sz w:val="26"/>
          <w:szCs w:val="26"/>
        </w:rPr>
        <w:t>ganzheitliche</w:t>
      </w:r>
      <w:proofErr w:type="gramEnd"/>
      <w:r w:rsidRPr="00104076">
        <w:rPr>
          <w:rFonts w:ascii="Helvetica" w:hAnsi="Helvetica" w:cs="Century Gothic"/>
          <w:color w:val="240C5D"/>
          <w:sz w:val="26"/>
          <w:szCs w:val="26"/>
        </w:rPr>
        <w:t xml:space="preserve"> Augentherapie SgA</w:t>
      </w:r>
    </w:p>
    <w:p w14:paraId="06DA675A" w14:textId="77777777" w:rsidR="006E28D5" w:rsidRDefault="006E28D5" w:rsidP="006E28D5">
      <w:pPr>
        <w:widowControl w:val="0"/>
        <w:autoSpaceDE w:val="0"/>
        <w:autoSpaceDN w:val="0"/>
        <w:adjustRightInd w:val="0"/>
        <w:spacing w:after="240" w:line="276" w:lineRule="auto"/>
        <w:contextualSpacing/>
        <w:rPr>
          <w:rFonts w:ascii="Helvetica" w:hAnsi="Helvetica" w:cs="Century Gothic"/>
          <w:color w:val="240C5D"/>
          <w:sz w:val="26"/>
          <w:szCs w:val="26"/>
        </w:rPr>
      </w:pPr>
      <w:r>
        <w:rPr>
          <w:rFonts w:ascii="Helvetica" w:hAnsi="Helvetica" w:cs="Century Gothic"/>
          <w:color w:val="240C5D"/>
          <w:sz w:val="26"/>
          <w:szCs w:val="26"/>
        </w:rPr>
        <w:t xml:space="preserve">- </w:t>
      </w:r>
      <w:r w:rsidRPr="00104076">
        <w:rPr>
          <w:rFonts w:ascii="Helvetica" w:hAnsi="Helvetica" w:cs="Century Gothic"/>
          <w:color w:val="240C5D"/>
          <w:sz w:val="26"/>
          <w:szCs w:val="26"/>
        </w:rPr>
        <w:t>Mi</w:t>
      </w:r>
      <w:r>
        <w:rPr>
          <w:rFonts w:ascii="Helvetica" w:hAnsi="Helvetica" w:cs="Century Gothic"/>
          <w:color w:val="240C5D"/>
          <w:sz w:val="26"/>
          <w:szCs w:val="26"/>
        </w:rPr>
        <w:t>tglied „Cranio Suisse“ und „SBS“</w:t>
      </w:r>
    </w:p>
    <w:p w14:paraId="5FF88E70" w14:textId="03BB8944" w:rsidR="006E28D5" w:rsidRDefault="006E28D5" w:rsidP="006E28D5">
      <w:pPr>
        <w:widowControl w:val="0"/>
        <w:autoSpaceDE w:val="0"/>
        <w:autoSpaceDN w:val="0"/>
        <w:adjustRightInd w:val="0"/>
        <w:contextualSpacing/>
        <w:rPr>
          <w:rFonts w:ascii="Helvetica" w:hAnsi="Helvetica" w:cs="Helvetica"/>
          <w:color w:val="540001"/>
          <w:sz w:val="28"/>
          <w:szCs w:val="28"/>
        </w:rPr>
      </w:pPr>
      <w:r>
        <w:rPr>
          <w:rFonts w:ascii="Helvetica" w:hAnsi="Helvetica" w:cs="Century Gothic"/>
          <w:color w:val="240C5D"/>
          <w:sz w:val="26"/>
          <w:szCs w:val="26"/>
        </w:rPr>
        <w:t>EMR, ASCA, EGK, Sanitas - anerkannt</w:t>
      </w:r>
    </w:p>
    <w:p w14:paraId="597A26D2" w14:textId="50178DB0" w:rsidR="006E28D5" w:rsidRDefault="006E28D5" w:rsidP="00283B2B">
      <w:pPr>
        <w:widowControl w:val="0"/>
        <w:autoSpaceDE w:val="0"/>
        <w:autoSpaceDN w:val="0"/>
        <w:adjustRightInd w:val="0"/>
        <w:spacing w:after="240"/>
        <w:contextualSpacing/>
        <w:rPr>
          <w:rFonts w:ascii="Helvetica" w:hAnsi="Helvetica" w:cs="Helvetica"/>
          <w:b/>
          <w:color w:val="240C5D"/>
          <w:sz w:val="28"/>
          <w:szCs w:val="28"/>
        </w:rPr>
        <w:sectPr w:rsidR="006E28D5" w:rsidSect="006E28D5">
          <w:type w:val="continuous"/>
          <w:pgSz w:w="11900" w:h="16840"/>
          <w:pgMar w:top="720" w:right="720" w:bottom="720" w:left="720" w:header="708" w:footer="949" w:gutter="0"/>
          <w:cols w:num="2" w:space="708"/>
        </w:sectPr>
      </w:pPr>
    </w:p>
    <w:p w14:paraId="24D70BF4" w14:textId="7AC5D4DE" w:rsidR="002A1323" w:rsidRPr="00104076" w:rsidRDefault="002A1323" w:rsidP="002A1323">
      <w:pPr>
        <w:widowControl w:val="0"/>
        <w:autoSpaceDE w:val="0"/>
        <w:autoSpaceDN w:val="0"/>
        <w:adjustRightInd w:val="0"/>
        <w:spacing w:after="240"/>
        <w:contextualSpacing/>
        <w:rPr>
          <w:rFonts w:ascii="Helvetica" w:hAnsi="Helvetica" w:cs="Times"/>
          <w:color w:val="240C5D"/>
        </w:rPr>
      </w:pPr>
      <w:r w:rsidRPr="00104076">
        <w:rPr>
          <w:rFonts w:ascii="Helvetica" w:hAnsi="Helvetica" w:cs="Century Gothic"/>
          <w:color w:val="240C5D"/>
          <w:sz w:val="26"/>
          <w:szCs w:val="26"/>
        </w:rPr>
        <w:t xml:space="preserve">Praxistätigkeit </w:t>
      </w:r>
      <w:r>
        <w:rPr>
          <w:rFonts w:ascii="Helvetica" w:hAnsi="Helvetica" w:cs="Century Gothic"/>
          <w:color w:val="240C5D"/>
          <w:sz w:val="26"/>
          <w:szCs w:val="26"/>
        </w:rPr>
        <w:t xml:space="preserve">CST </w:t>
      </w:r>
      <w:r w:rsidRPr="00104076">
        <w:rPr>
          <w:rFonts w:ascii="Helvetica" w:hAnsi="Helvetica" w:cs="Century Gothic"/>
          <w:color w:val="240C5D"/>
          <w:sz w:val="26"/>
          <w:szCs w:val="26"/>
        </w:rPr>
        <w:t>seit 2004 mit Schwerpunkt Augen</w:t>
      </w:r>
      <w:r>
        <w:rPr>
          <w:rFonts w:ascii="Helvetica" w:hAnsi="Helvetica" w:cs="Century Gothic"/>
          <w:color w:val="240C5D"/>
          <w:sz w:val="26"/>
          <w:szCs w:val="26"/>
        </w:rPr>
        <w:t>krankheiten</w:t>
      </w:r>
      <w:r w:rsidR="00262A3C">
        <w:rPr>
          <w:rFonts w:ascii="Helvetica" w:hAnsi="Helvetica" w:cs="Century Gothic"/>
          <w:color w:val="240C5D"/>
          <w:sz w:val="26"/>
          <w:szCs w:val="26"/>
        </w:rPr>
        <w:t xml:space="preserve"> und Fehlsichten</w:t>
      </w:r>
      <w:r w:rsidR="00262A3C">
        <w:rPr>
          <w:rFonts w:ascii="Helvetica" w:hAnsi="Helvetica" w:cs="Times"/>
          <w:color w:val="240C5D"/>
        </w:rPr>
        <w:t xml:space="preserve"> </w:t>
      </w:r>
      <w:r w:rsidRPr="00104076">
        <w:rPr>
          <w:rFonts w:ascii="Helvetica" w:hAnsi="Helvetica" w:cs="Century Gothic"/>
          <w:color w:val="240C5D"/>
          <w:sz w:val="26"/>
          <w:szCs w:val="26"/>
        </w:rPr>
        <w:t xml:space="preserve">praktische Zusammenarbeit mit verschiedenen Augenärzten und Augenoptikern </w:t>
      </w:r>
    </w:p>
    <w:p w14:paraId="435DB4DE" w14:textId="77777777" w:rsidR="00E02CAE" w:rsidRPr="00104076" w:rsidRDefault="00E02CAE" w:rsidP="002A1323">
      <w:pPr>
        <w:widowControl w:val="0"/>
        <w:autoSpaceDE w:val="0"/>
        <w:autoSpaceDN w:val="0"/>
        <w:adjustRightInd w:val="0"/>
        <w:spacing w:after="240"/>
        <w:contextualSpacing/>
        <w:rPr>
          <w:rFonts w:ascii="Helvetica" w:hAnsi="Helvetica" w:cs="Century Gothic"/>
          <w:b/>
          <w:bCs/>
          <w:color w:val="240C5D"/>
          <w:sz w:val="26"/>
          <w:szCs w:val="26"/>
        </w:rPr>
      </w:pPr>
    </w:p>
    <w:p w14:paraId="34D9DB79" w14:textId="77777777" w:rsidR="002A1323" w:rsidRPr="00104076" w:rsidRDefault="002A1323" w:rsidP="002A1323">
      <w:pPr>
        <w:widowControl w:val="0"/>
        <w:autoSpaceDE w:val="0"/>
        <w:autoSpaceDN w:val="0"/>
        <w:adjustRightInd w:val="0"/>
        <w:spacing w:after="240"/>
        <w:contextualSpacing/>
        <w:rPr>
          <w:rFonts w:ascii="Helvetica" w:hAnsi="Helvetica" w:cs="Times"/>
          <w:color w:val="240C5D"/>
        </w:rPr>
      </w:pPr>
      <w:r w:rsidRPr="00104076">
        <w:rPr>
          <w:rFonts w:ascii="Helvetica" w:hAnsi="Helvetica" w:cs="Century Gothic"/>
          <w:b/>
          <w:bCs/>
          <w:color w:val="240C5D"/>
          <w:sz w:val="26"/>
          <w:szCs w:val="26"/>
        </w:rPr>
        <w:t>Dozententätigkeit:</w:t>
      </w:r>
    </w:p>
    <w:p w14:paraId="24C57226" w14:textId="77777777" w:rsidR="002A1323" w:rsidRPr="00104076"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2006 - 2016: Doz. Cranioschule R. Merkel, Schweiz  Thema: „CSO in der Augenheilkunde“ </w:t>
      </w:r>
    </w:p>
    <w:p w14:paraId="45B8D054" w14:textId="042AC023" w:rsidR="002A1323" w:rsidRPr="00104076"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2009 - 2011: Doz. Cranioschule Wien </w:t>
      </w:r>
      <w:r w:rsidR="00F31490">
        <w:rPr>
          <w:rFonts w:ascii="Helvetica" w:hAnsi="Helvetica" w:cs="Century Gothic"/>
          <w:color w:val="240C5D"/>
          <w:sz w:val="26"/>
          <w:szCs w:val="26"/>
        </w:rPr>
        <w:t>Ö</w:t>
      </w:r>
      <w:r w:rsidRPr="00104076">
        <w:rPr>
          <w:rFonts w:ascii="Helvetica" w:hAnsi="Helvetica" w:cs="Century Gothic"/>
          <w:color w:val="240C5D"/>
          <w:sz w:val="26"/>
          <w:szCs w:val="26"/>
        </w:rPr>
        <w:t>sterreich Thema: „CSO in der Augenheilkunde“</w:t>
      </w:r>
    </w:p>
    <w:p w14:paraId="5E1D0D04" w14:textId="77777777" w:rsidR="002A1323"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2011 </w:t>
      </w:r>
      <w:r>
        <w:rPr>
          <w:rFonts w:ascii="Helvetica" w:hAnsi="Helvetica" w:cs="Century Gothic"/>
          <w:color w:val="240C5D"/>
          <w:sz w:val="26"/>
          <w:szCs w:val="26"/>
        </w:rPr>
        <w:t>-</w:t>
      </w:r>
      <w:r w:rsidRPr="00104076">
        <w:rPr>
          <w:rFonts w:ascii="Helvetica" w:hAnsi="Helvetica" w:cs="Century Gothic"/>
          <w:color w:val="240C5D"/>
          <w:sz w:val="26"/>
          <w:szCs w:val="26"/>
        </w:rPr>
        <w:t xml:space="preserve"> </w:t>
      </w:r>
      <w:r>
        <w:rPr>
          <w:rFonts w:ascii="Helvetica" w:hAnsi="Helvetica" w:cs="Century Gothic"/>
          <w:color w:val="240C5D"/>
          <w:sz w:val="26"/>
          <w:szCs w:val="26"/>
        </w:rPr>
        <w:t xml:space="preserve">jetzt </w:t>
      </w:r>
      <w:r w:rsidRPr="00104076">
        <w:rPr>
          <w:rFonts w:ascii="Helvetica" w:hAnsi="Helvetica" w:cs="Century Gothic"/>
          <w:color w:val="240C5D"/>
          <w:sz w:val="26"/>
          <w:szCs w:val="26"/>
        </w:rPr>
        <w:t xml:space="preserve">Ausbildungs-Schule für ganzheitliche Sehtrainer und Augentherapeuten </w:t>
      </w:r>
      <w:r>
        <w:rPr>
          <w:rFonts w:ascii="Helvetica" w:hAnsi="Helvetica" w:cs="Century Gothic"/>
          <w:color w:val="240C5D"/>
          <w:sz w:val="26"/>
          <w:szCs w:val="26"/>
        </w:rPr>
        <w:t>CH</w:t>
      </w:r>
    </w:p>
    <w:p w14:paraId="1B893EE0" w14:textId="77777777" w:rsidR="002A1323" w:rsidRPr="00104076" w:rsidRDefault="002A1323" w:rsidP="002A1323">
      <w:pPr>
        <w:widowControl w:val="0"/>
        <w:autoSpaceDE w:val="0"/>
        <w:autoSpaceDN w:val="0"/>
        <w:adjustRightInd w:val="0"/>
        <w:spacing w:after="240"/>
        <w:contextualSpacing/>
        <w:rPr>
          <w:rFonts w:ascii="Helvetica" w:hAnsi="Helvetica" w:cs="Century Gothic"/>
          <w:color w:val="240C5D"/>
          <w:sz w:val="26"/>
          <w:szCs w:val="26"/>
        </w:rPr>
      </w:pPr>
      <w:r>
        <w:rPr>
          <w:rFonts w:ascii="Helvetica" w:hAnsi="Helvetica" w:cs="Century Gothic"/>
          <w:color w:val="240C5D"/>
          <w:sz w:val="26"/>
          <w:szCs w:val="26"/>
        </w:rPr>
        <w:t>2013 - jetzt Selbständige Dozentin „Ferien für deine Augen“ im Piemont Italien</w:t>
      </w:r>
    </w:p>
    <w:p w14:paraId="1A0DD91A" w14:textId="3E07624A" w:rsidR="00283B2B" w:rsidRDefault="002A1323" w:rsidP="0053017C">
      <w:pPr>
        <w:widowControl w:val="0"/>
        <w:autoSpaceDE w:val="0"/>
        <w:autoSpaceDN w:val="0"/>
        <w:adjustRightInd w:val="0"/>
        <w:spacing w:after="240"/>
        <w:contextualSpacing/>
        <w:rPr>
          <w:rFonts w:ascii="Helvetica" w:hAnsi="Helvetica" w:cs="Century Gothic"/>
          <w:color w:val="240C5D"/>
          <w:sz w:val="26"/>
          <w:szCs w:val="26"/>
        </w:rPr>
      </w:pPr>
      <w:r w:rsidRPr="00104076">
        <w:rPr>
          <w:rFonts w:ascii="Helvetica" w:hAnsi="Helvetica" w:cs="Century Gothic"/>
          <w:color w:val="240C5D"/>
          <w:sz w:val="26"/>
          <w:szCs w:val="26"/>
        </w:rPr>
        <w:t xml:space="preserve">2017 - </w:t>
      </w:r>
      <w:r>
        <w:rPr>
          <w:rFonts w:ascii="Helvetica" w:hAnsi="Helvetica" w:cs="Century Gothic"/>
          <w:color w:val="240C5D"/>
          <w:sz w:val="26"/>
          <w:szCs w:val="26"/>
        </w:rPr>
        <w:t xml:space="preserve">jetzt </w:t>
      </w:r>
      <w:r w:rsidRPr="00104076">
        <w:rPr>
          <w:rFonts w:ascii="Helvetica" w:hAnsi="Helvetica" w:cs="Century Gothic"/>
          <w:color w:val="240C5D"/>
          <w:sz w:val="26"/>
          <w:szCs w:val="26"/>
        </w:rPr>
        <w:t>Selbständige Dozent</w:t>
      </w:r>
      <w:r w:rsidR="00F31490">
        <w:rPr>
          <w:rFonts w:ascii="Helvetica" w:hAnsi="Helvetica" w:cs="Century Gothic"/>
          <w:color w:val="240C5D"/>
          <w:sz w:val="26"/>
          <w:szCs w:val="26"/>
        </w:rPr>
        <w:t>in „CST speziell für die Augen</w:t>
      </w:r>
      <w:proofErr w:type="gramStart"/>
      <w:r w:rsidR="00F31490">
        <w:rPr>
          <w:rFonts w:ascii="Helvetica" w:hAnsi="Helvetica" w:cs="Century Gothic"/>
          <w:color w:val="240C5D"/>
          <w:sz w:val="26"/>
          <w:szCs w:val="26"/>
        </w:rPr>
        <w:t>“</w:t>
      </w:r>
      <w:r w:rsidRPr="00104076">
        <w:rPr>
          <w:rFonts w:ascii="Helvetica" w:hAnsi="Helvetica" w:cs="Century Gothic"/>
          <w:color w:val="240C5D"/>
          <w:sz w:val="26"/>
          <w:szCs w:val="26"/>
        </w:rPr>
        <w:t>(</w:t>
      </w:r>
      <w:proofErr w:type="gramEnd"/>
      <w:r w:rsidRPr="00104076">
        <w:rPr>
          <w:rFonts w:ascii="Helvetica" w:hAnsi="Helvetica" w:cs="Century Gothic"/>
          <w:color w:val="240C5D"/>
          <w:sz w:val="26"/>
          <w:szCs w:val="26"/>
        </w:rPr>
        <w:t xml:space="preserve">als </w:t>
      </w:r>
      <w:r w:rsidR="00F31490">
        <w:rPr>
          <w:rFonts w:ascii="Helvetica" w:hAnsi="Helvetica" w:cs="Century Gothic"/>
          <w:color w:val="240C5D"/>
          <w:sz w:val="26"/>
          <w:szCs w:val="26"/>
        </w:rPr>
        <w:t>EMR-</w:t>
      </w:r>
      <w:r w:rsidRPr="00104076">
        <w:rPr>
          <w:rFonts w:ascii="Helvetica" w:hAnsi="Helvetica" w:cs="Century Gothic"/>
          <w:color w:val="240C5D"/>
          <w:sz w:val="26"/>
          <w:szCs w:val="26"/>
        </w:rPr>
        <w:t>F</w:t>
      </w:r>
      <w:r w:rsidR="00F31490">
        <w:rPr>
          <w:rFonts w:ascii="Helvetica" w:hAnsi="Helvetica" w:cs="Century Gothic"/>
          <w:color w:val="240C5D"/>
          <w:sz w:val="26"/>
          <w:szCs w:val="26"/>
        </w:rPr>
        <w:t>ortb.</w:t>
      </w:r>
      <w:r w:rsidRPr="00104076">
        <w:rPr>
          <w:rFonts w:ascii="Helvetica" w:hAnsi="Helvetica" w:cs="Century Gothic"/>
          <w:color w:val="240C5D"/>
          <w:sz w:val="26"/>
          <w:szCs w:val="26"/>
        </w:rPr>
        <w:t xml:space="preserve"> anerkannt</w:t>
      </w:r>
      <w:r w:rsidR="00D64F31">
        <w:rPr>
          <w:rFonts w:ascii="Helvetica" w:hAnsi="Helvetica" w:cs="Century Gothic"/>
          <w:color w:val="240C5D"/>
          <w:sz w:val="26"/>
          <w:szCs w:val="26"/>
        </w:rPr>
        <w:t>)</w:t>
      </w:r>
    </w:p>
    <w:p w14:paraId="2B80F9C4" w14:textId="77777777" w:rsidR="00E02CAE" w:rsidRDefault="00E02CAE" w:rsidP="0053017C">
      <w:pPr>
        <w:widowControl w:val="0"/>
        <w:autoSpaceDE w:val="0"/>
        <w:autoSpaceDN w:val="0"/>
        <w:adjustRightInd w:val="0"/>
        <w:spacing w:after="240"/>
        <w:contextualSpacing/>
        <w:rPr>
          <w:rFonts w:ascii="Helvetica" w:hAnsi="Helvetica" w:cs="Century Gothic"/>
          <w:color w:val="240C5D"/>
          <w:sz w:val="26"/>
          <w:szCs w:val="26"/>
        </w:rPr>
      </w:pPr>
    </w:p>
    <w:p w14:paraId="0DFAAF05" w14:textId="654CDD7E" w:rsidR="00E02CAE" w:rsidRDefault="00E02CAE" w:rsidP="0053017C">
      <w:pPr>
        <w:widowControl w:val="0"/>
        <w:autoSpaceDE w:val="0"/>
        <w:autoSpaceDN w:val="0"/>
        <w:adjustRightInd w:val="0"/>
        <w:spacing w:after="240"/>
        <w:contextualSpacing/>
        <w:rPr>
          <w:rFonts w:ascii="Helvetica" w:hAnsi="Helvetica" w:cs="Century Gothic"/>
          <w:color w:val="240C5D"/>
          <w:sz w:val="26"/>
          <w:szCs w:val="26"/>
        </w:rPr>
      </w:pPr>
      <w:r>
        <w:rPr>
          <w:rFonts w:ascii="Helvetica" w:hAnsi="Helvetica" w:cs="Century Gothic"/>
          <w:color w:val="240C5D"/>
          <w:sz w:val="26"/>
          <w:szCs w:val="26"/>
        </w:rPr>
        <w:t>Ich freue mich auf Dich</w:t>
      </w:r>
      <w:r>
        <w:rPr>
          <w:rFonts w:ascii="Helvetica" w:hAnsi="Helvetica" w:cs="Century Gothic"/>
          <w:color w:val="240C5D"/>
          <w:sz w:val="26"/>
          <w:szCs w:val="26"/>
        </w:rPr>
        <w:tab/>
      </w:r>
      <w:r>
        <w:rPr>
          <w:rFonts w:ascii="Helvetica" w:hAnsi="Helvetica" w:cs="Century Gothic"/>
          <w:color w:val="240C5D"/>
          <w:sz w:val="26"/>
          <w:szCs w:val="26"/>
        </w:rPr>
        <w:tab/>
      </w:r>
      <w:r>
        <w:rPr>
          <w:rFonts w:ascii="Helvetica" w:hAnsi="Helvetica" w:cs="Century Gothic"/>
          <w:color w:val="240C5D"/>
          <w:sz w:val="26"/>
          <w:szCs w:val="26"/>
        </w:rPr>
        <w:tab/>
      </w:r>
      <w:r>
        <w:rPr>
          <w:rFonts w:ascii="Helvetica" w:hAnsi="Helvetica" w:cs="Century Gothic"/>
          <w:color w:val="240C5D"/>
          <w:sz w:val="26"/>
          <w:szCs w:val="26"/>
        </w:rPr>
        <w:tab/>
      </w:r>
      <w:r>
        <w:rPr>
          <w:rFonts w:ascii="Helvetica" w:hAnsi="Helvetica" w:cs="Century Gothic"/>
          <w:color w:val="240C5D"/>
          <w:sz w:val="26"/>
          <w:szCs w:val="26"/>
        </w:rPr>
        <w:tab/>
        <w:t>Ursula Gachnang</w:t>
      </w:r>
    </w:p>
    <w:p w14:paraId="50DA074F" w14:textId="5757480D" w:rsidR="00DF318E" w:rsidRDefault="00DF318E" w:rsidP="0053017C">
      <w:pPr>
        <w:widowControl w:val="0"/>
        <w:autoSpaceDE w:val="0"/>
        <w:autoSpaceDN w:val="0"/>
        <w:adjustRightInd w:val="0"/>
        <w:spacing w:after="240"/>
        <w:contextualSpacing/>
        <w:rPr>
          <w:rFonts w:ascii="Helvetica" w:hAnsi="Helvetica" w:cs="Century Gothic"/>
          <w:color w:val="240C5D"/>
          <w:sz w:val="26"/>
          <w:szCs w:val="26"/>
        </w:rPr>
      </w:pPr>
    </w:p>
    <w:p w14:paraId="02459105" w14:textId="672986E6" w:rsidR="000A21E2" w:rsidRPr="000A21E2" w:rsidRDefault="000A21E2" w:rsidP="00DF318E">
      <w:pPr>
        <w:widowControl w:val="0"/>
        <w:autoSpaceDE w:val="0"/>
        <w:autoSpaceDN w:val="0"/>
        <w:adjustRightInd w:val="0"/>
        <w:ind w:left="2832" w:hanging="2832"/>
        <w:rPr>
          <w:rFonts w:ascii="Arial" w:hAnsi="Arial" w:cs="Arial"/>
          <w:color w:val="000090"/>
          <w:sz w:val="28"/>
          <w:szCs w:val="28"/>
          <w:lang w:eastAsia="ja-JP"/>
        </w:rPr>
      </w:pPr>
      <w:r>
        <w:rPr>
          <w:rFonts w:ascii="Arial" w:hAnsi="Arial" w:cs="Arial"/>
          <w:b/>
          <w:bCs/>
          <w:color w:val="000090"/>
          <w:sz w:val="28"/>
          <w:szCs w:val="28"/>
          <w:lang w:eastAsia="ja-JP"/>
        </w:rPr>
        <w:lastRenderedPageBreak/>
        <w:t>Coronaregeln:</w:t>
      </w:r>
      <w:r>
        <w:rPr>
          <w:rFonts w:ascii="Arial" w:hAnsi="Arial" w:cs="Arial"/>
          <w:b/>
          <w:bCs/>
          <w:color w:val="000090"/>
          <w:sz w:val="28"/>
          <w:szCs w:val="28"/>
          <w:lang w:eastAsia="ja-JP"/>
        </w:rPr>
        <w:tab/>
      </w:r>
      <w:r>
        <w:rPr>
          <w:rFonts w:ascii="Arial" w:hAnsi="Arial" w:cs="Arial"/>
          <w:color w:val="000090"/>
          <w:sz w:val="28"/>
          <w:szCs w:val="28"/>
          <w:lang w:eastAsia="ja-JP"/>
        </w:rPr>
        <w:t xml:space="preserve">Da ich in Kleingruppen doziere steht es mir </w:t>
      </w:r>
      <w:proofErr w:type="gramStart"/>
      <w:r>
        <w:rPr>
          <w:rFonts w:ascii="Arial" w:hAnsi="Arial" w:cs="Arial"/>
          <w:color w:val="000090"/>
          <w:sz w:val="28"/>
          <w:szCs w:val="28"/>
          <w:lang w:eastAsia="ja-JP"/>
        </w:rPr>
        <w:t>frei</w:t>
      </w:r>
      <w:proofErr w:type="gramEnd"/>
      <w:r>
        <w:rPr>
          <w:rFonts w:ascii="Arial" w:hAnsi="Arial" w:cs="Arial"/>
          <w:color w:val="000090"/>
          <w:sz w:val="28"/>
          <w:szCs w:val="28"/>
          <w:lang w:eastAsia="ja-JP"/>
        </w:rPr>
        <w:t xml:space="preserve"> dass </w:t>
      </w:r>
      <w:r w:rsidRPr="000A21E2">
        <w:rPr>
          <w:rFonts w:ascii="Arial" w:hAnsi="Arial" w:cs="Arial"/>
          <w:b/>
          <w:bCs/>
          <w:color w:val="000090"/>
          <w:sz w:val="28"/>
          <w:szCs w:val="28"/>
          <w:lang w:eastAsia="ja-JP"/>
        </w:rPr>
        <w:t>Alle ganz herzlich willkommen sind</w:t>
      </w:r>
      <w:r>
        <w:rPr>
          <w:rFonts w:ascii="Arial" w:hAnsi="Arial" w:cs="Arial"/>
          <w:color w:val="000090"/>
          <w:sz w:val="28"/>
          <w:szCs w:val="28"/>
          <w:lang w:eastAsia="ja-JP"/>
        </w:rPr>
        <w:t>. Ob geimpft oder ungeimpft</w:t>
      </w:r>
      <w:r w:rsidR="00CE52E8">
        <w:rPr>
          <w:rFonts w:ascii="Arial" w:hAnsi="Arial" w:cs="Arial"/>
          <w:color w:val="000090"/>
          <w:sz w:val="28"/>
          <w:szCs w:val="28"/>
          <w:lang w:eastAsia="ja-JP"/>
        </w:rPr>
        <w:t xml:space="preserve">, gesund </w:t>
      </w:r>
      <w:r>
        <w:rPr>
          <w:rFonts w:ascii="Arial" w:hAnsi="Arial" w:cs="Arial"/>
          <w:color w:val="000090"/>
          <w:sz w:val="28"/>
          <w:szCs w:val="28"/>
          <w:lang w:eastAsia="ja-JP"/>
        </w:rPr>
        <w:t xml:space="preserve">oder genesen. Wir machen einfach jeden Tag am Morgen einen Spucktest damit wir alle </w:t>
      </w:r>
      <w:proofErr w:type="gramStart"/>
      <w:r>
        <w:rPr>
          <w:rFonts w:ascii="Arial" w:hAnsi="Arial" w:cs="Arial"/>
          <w:color w:val="000090"/>
          <w:sz w:val="28"/>
          <w:szCs w:val="28"/>
          <w:lang w:eastAsia="ja-JP"/>
        </w:rPr>
        <w:t>wissen</w:t>
      </w:r>
      <w:proofErr w:type="gramEnd"/>
      <w:r>
        <w:rPr>
          <w:rFonts w:ascii="Arial" w:hAnsi="Arial" w:cs="Arial"/>
          <w:color w:val="000090"/>
          <w:sz w:val="28"/>
          <w:szCs w:val="28"/>
          <w:lang w:eastAsia="ja-JP"/>
        </w:rPr>
        <w:t xml:space="preserve"> dass wir ungehindert an unseren Augen arbeiten können ohne jemanden anzustecken.</w:t>
      </w:r>
    </w:p>
    <w:p w14:paraId="40264107" w14:textId="77777777" w:rsidR="000A21E2" w:rsidRDefault="000A21E2" w:rsidP="00DF318E">
      <w:pPr>
        <w:widowControl w:val="0"/>
        <w:autoSpaceDE w:val="0"/>
        <w:autoSpaceDN w:val="0"/>
        <w:adjustRightInd w:val="0"/>
        <w:ind w:left="2832" w:hanging="2832"/>
        <w:rPr>
          <w:rFonts w:ascii="Arial" w:hAnsi="Arial" w:cs="Arial"/>
          <w:b/>
          <w:bCs/>
          <w:color w:val="000090"/>
          <w:sz w:val="28"/>
          <w:szCs w:val="28"/>
          <w:lang w:eastAsia="ja-JP"/>
        </w:rPr>
      </w:pPr>
    </w:p>
    <w:p w14:paraId="62F49ACB" w14:textId="41D915CD" w:rsidR="00DF318E" w:rsidRPr="00DF318E" w:rsidRDefault="00DF318E" w:rsidP="00DF318E">
      <w:pPr>
        <w:widowControl w:val="0"/>
        <w:autoSpaceDE w:val="0"/>
        <w:autoSpaceDN w:val="0"/>
        <w:adjustRightInd w:val="0"/>
        <w:ind w:left="2832" w:hanging="2832"/>
        <w:rPr>
          <w:rFonts w:ascii="Arial" w:hAnsi="Arial" w:cs="Arial"/>
          <w:b/>
          <w:bCs/>
          <w:color w:val="000090"/>
          <w:sz w:val="28"/>
          <w:szCs w:val="28"/>
          <w:lang w:eastAsia="ja-JP"/>
        </w:rPr>
      </w:pPr>
      <w:r w:rsidRPr="00DF318E">
        <w:rPr>
          <w:rFonts w:ascii="Arial" w:hAnsi="Arial" w:cs="Arial"/>
          <w:b/>
          <w:bCs/>
          <w:color w:val="000090"/>
          <w:sz w:val="28"/>
          <w:szCs w:val="28"/>
          <w:lang w:eastAsia="ja-JP"/>
        </w:rPr>
        <w:t>Übernachtungs- Möglichkeiten:</w:t>
      </w:r>
      <w:r w:rsidRPr="00DF318E">
        <w:rPr>
          <w:rFonts w:ascii="Arial" w:hAnsi="Arial" w:cs="Arial"/>
          <w:b/>
          <w:bCs/>
          <w:color w:val="000090"/>
          <w:sz w:val="28"/>
          <w:szCs w:val="28"/>
          <w:lang w:eastAsia="ja-JP"/>
        </w:rPr>
        <w:tab/>
      </w:r>
    </w:p>
    <w:p w14:paraId="5B6285AD" w14:textId="77777777" w:rsidR="00DF318E" w:rsidRPr="00DF318E" w:rsidRDefault="00DF318E" w:rsidP="000A21E2">
      <w:pPr>
        <w:widowControl w:val="0"/>
        <w:autoSpaceDE w:val="0"/>
        <w:autoSpaceDN w:val="0"/>
        <w:adjustRightInd w:val="0"/>
        <w:rPr>
          <w:rFonts w:ascii="Arial" w:hAnsi="Arial" w:cs="Arial"/>
          <w:b/>
          <w:bCs/>
          <w:color w:val="000090"/>
          <w:sz w:val="28"/>
          <w:szCs w:val="28"/>
          <w:lang w:eastAsia="ja-JP"/>
        </w:rPr>
      </w:pPr>
    </w:p>
    <w:p w14:paraId="62EB8728" w14:textId="2F549846" w:rsidR="00DF318E" w:rsidRPr="00DF318E" w:rsidRDefault="00DF318E" w:rsidP="00DF318E">
      <w:pPr>
        <w:widowControl w:val="0"/>
        <w:autoSpaceDE w:val="0"/>
        <w:autoSpaceDN w:val="0"/>
        <w:adjustRightInd w:val="0"/>
        <w:ind w:left="2832"/>
        <w:rPr>
          <w:rFonts w:ascii="Arial" w:hAnsi="Arial" w:cs="Arial"/>
          <w:b/>
          <w:bCs/>
          <w:color w:val="000090"/>
          <w:sz w:val="28"/>
          <w:szCs w:val="28"/>
          <w:lang w:eastAsia="ja-JP"/>
        </w:rPr>
      </w:pPr>
      <w:r w:rsidRPr="00DF318E">
        <w:rPr>
          <w:rFonts w:ascii="Arial" w:hAnsi="Arial" w:cs="Arial"/>
          <w:color w:val="000090"/>
          <w:sz w:val="28"/>
          <w:szCs w:val="28"/>
          <w:lang w:val="de-CH" w:eastAsia="ja-JP"/>
        </w:rPr>
        <w:t xml:space="preserve">Panetteria Checchetin, via Santuario 13B, 6644 Orselina, EZ inkl Frühstück ab 65.- sfr. </w:t>
      </w:r>
      <w:hyperlink r:id="rId16" w:history="1">
        <w:r w:rsidRPr="00DF318E">
          <w:rPr>
            <w:rStyle w:val="Hyperlink"/>
            <w:rFonts w:ascii="Arial" w:hAnsi="Arial" w:cs="Arial"/>
            <w:sz w:val="28"/>
            <w:szCs w:val="28"/>
            <w:lang w:val="de-CH" w:eastAsia="ja-JP"/>
          </w:rPr>
          <w:t>www.cecchettin.ch</w:t>
        </w:r>
      </w:hyperlink>
      <w:r w:rsidRPr="00DF318E">
        <w:rPr>
          <w:rFonts w:ascii="Arial" w:hAnsi="Arial" w:cs="Arial"/>
          <w:color w:val="000090"/>
          <w:sz w:val="28"/>
          <w:szCs w:val="28"/>
          <w:lang w:val="de-CH" w:eastAsia="ja-JP"/>
        </w:rPr>
        <w:t xml:space="preserve">, </w:t>
      </w:r>
    </w:p>
    <w:p w14:paraId="00ACEEFD" w14:textId="77777777" w:rsidR="00DF318E" w:rsidRPr="00DF318E" w:rsidRDefault="00DF318E" w:rsidP="00DF318E">
      <w:pPr>
        <w:widowControl w:val="0"/>
        <w:autoSpaceDE w:val="0"/>
        <w:autoSpaceDN w:val="0"/>
        <w:adjustRightInd w:val="0"/>
        <w:ind w:left="2832" w:hanging="2832"/>
        <w:rPr>
          <w:rFonts w:ascii="Arial" w:hAnsi="Arial" w:cs="Arial"/>
          <w:color w:val="000090"/>
          <w:sz w:val="28"/>
          <w:szCs w:val="28"/>
          <w:lang w:val="de-CH" w:eastAsia="ja-JP"/>
        </w:rPr>
      </w:pPr>
    </w:p>
    <w:p w14:paraId="05591124" w14:textId="77777777"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color w:val="000090"/>
          <w:sz w:val="28"/>
          <w:szCs w:val="28"/>
          <w:lang w:val="de-CH" w:eastAsia="ja-JP"/>
        </w:rPr>
        <w:t>Garni Dolcevita, Via ai Monti 160, 6600 Locarno, EZ inkl Frühstück ab 65.- sfr.  Etagenbäder und Toiletten. Nur Barzahlung möglich. Keine Webseite, per booking buchen oder per Tel: 091 751 19 71</w:t>
      </w:r>
    </w:p>
    <w:p w14:paraId="44F35285" w14:textId="77777777"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p>
    <w:p w14:paraId="742FD8F0" w14:textId="77777777" w:rsidR="00DF318E" w:rsidRDefault="00DF318E" w:rsidP="00DF318E">
      <w:pPr>
        <w:widowControl w:val="0"/>
        <w:autoSpaceDE w:val="0"/>
        <w:autoSpaceDN w:val="0"/>
        <w:adjustRightInd w:val="0"/>
        <w:ind w:left="2832"/>
        <w:rPr>
          <w:rFonts w:ascii="Arial" w:hAnsi="Arial" w:cs="Arial"/>
          <w:b/>
          <w:bCs/>
          <w:color w:val="000090"/>
          <w:sz w:val="28"/>
          <w:szCs w:val="28"/>
          <w:lang w:val="de-CH" w:eastAsia="ja-JP"/>
        </w:rPr>
      </w:pPr>
      <w:r w:rsidRPr="00DF318E">
        <w:rPr>
          <w:rFonts w:ascii="Arial" w:hAnsi="Arial" w:cs="Arial"/>
          <w:b/>
          <w:bCs/>
          <w:color w:val="000090"/>
          <w:sz w:val="28"/>
          <w:szCs w:val="28"/>
          <w:lang w:val="de-CH" w:eastAsia="ja-JP"/>
        </w:rPr>
        <w:t xml:space="preserve">Es besteht die Möglichkeit 50m neben dem Kurslokal ein schönes, ganzes Haus zu mieten </w:t>
      </w:r>
      <w:r>
        <w:rPr>
          <w:rFonts w:ascii="Arial" w:hAnsi="Arial" w:cs="Arial"/>
          <w:b/>
          <w:bCs/>
          <w:color w:val="000090"/>
          <w:sz w:val="28"/>
          <w:szCs w:val="28"/>
          <w:lang w:val="de-CH" w:eastAsia="ja-JP"/>
        </w:rPr>
        <w:t xml:space="preserve">von Samstag bis Samstag. </w:t>
      </w:r>
      <w:r w:rsidRPr="00DF318E">
        <w:rPr>
          <w:rFonts w:ascii="Arial" w:hAnsi="Arial" w:cs="Arial"/>
          <w:b/>
          <w:bCs/>
          <w:color w:val="000090"/>
          <w:sz w:val="28"/>
          <w:szCs w:val="28"/>
          <w:lang w:val="de-CH" w:eastAsia="ja-JP"/>
        </w:rPr>
        <w:t xml:space="preserve">2 Doppelschlafzimmer und 3 Einzelzimmer. Diese Buchung würde ich organisieren. </w:t>
      </w:r>
    </w:p>
    <w:p w14:paraId="45B17F62" w14:textId="5F7E7063"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b/>
          <w:bCs/>
          <w:color w:val="000090"/>
          <w:sz w:val="28"/>
          <w:szCs w:val="28"/>
          <w:lang w:val="de-CH" w:eastAsia="ja-JP"/>
        </w:rPr>
        <w:t xml:space="preserve">Preis </w:t>
      </w:r>
      <w:r w:rsidR="00126669">
        <w:rPr>
          <w:rFonts w:ascii="Arial" w:hAnsi="Arial" w:cs="Arial"/>
          <w:b/>
          <w:bCs/>
          <w:color w:val="000090"/>
          <w:sz w:val="28"/>
          <w:szCs w:val="28"/>
          <w:lang w:val="de-CH" w:eastAsia="ja-JP"/>
        </w:rPr>
        <w:t>ganzes Haus</w:t>
      </w:r>
      <w:r w:rsidRPr="00DF318E">
        <w:rPr>
          <w:rFonts w:ascii="Arial" w:hAnsi="Arial" w:cs="Arial"/>
          <w:b/>
          <w:bCs/>
          <w:color w:val="000090"/>
          <w:sz w:val="28"/>
          <w:szCs w:val="28"/>
          <w:lang w:val="de-CH" w:eastAsia="ja-JP"/>
        </w:rPr>
        <w:t xml:space="preserve"> von Sa bis Sa 7 Nächte total: </w:t>
      </w:r>
      <w:r w:rsidR="00126669">
        <w:rPr>
          <w:rFonts w:ascii="Arial" w:hAnsi="Arial" w:cs="Arial"/>
          <w:b/>
          <w:bCs/>
          <w:color w:val="000090"/>
          <w:sz w:val="28"/>
          <w:szCs w:val="28"/>
          <w:lang w:val="de-CH" w:eastAsia="ja-JP"/>
        </w:rPr>
        <w:t>1340</w:t>
      </w:r>
      <w:r w:rsidRPr="00DF318E">
        <w:rPr>
          <w:rFonts w:ascii="Arial" w:hAnsi="Arial" w:cs="Arial"/>
          <w:b/>
          <w:bCs/>
          <w:color w:val="000090"/>
          <w:sz w:val="28"/>
          <w:szCs w:val="28"/>
          <w:lang w:val="de-CH" w:eastAsia="ja-JP"/>
        </w:rPr>
        <w:t>.-</w:t>
      </w:r>
      <w:r w:rsidRPr="00DF318E">
        <w:rPr>
          <w:rFonts w:ascii="Arial" w:hAnsi="Arial" w:cs="Arial"/>
          <w:color w:val="000090"/>
          <w:sz w:val="28"/>
          <w:szCs w:val="28"/>
          <w:lang w:val="de-CH" w:eastAsia="ja-JP"/>
        </w:rPr>
        <w:t xml:space="preserve"> (</w:t>
      </w:r>
      <w:r w:rsidR="00126669">
        <w:rPr>
          <w:rFonts w:ascii="Arial" w:hAnsi="Arial" w:cs="Arial"/>
          <w:color w:val="000090"/>
          <w:sz w:val="28"/>
          <w:szCs w:val="28"/>
          <w:lang w:val="de-CH" w:eastAsia="ja-JP"/>
        </w:rPr>
        <w:t xml:space="preserve">Der Preis teilt sich durch die Anzahl Personen und </w:t>
      </w:r>
      <w:r w:rsidRPr="00DF318E">
        <w:rPr>
          <w:rFonts w:ascii="Arial" w:hAnsi="Arial" w:cs="Arial"/>
          <w:color w:val="000090"/>
          <w:sz w:val="28"/>
          <w:szCs w:val="28"/>
          <w:lang w:val="de-CH" w:eastAsia="ja-JP"/>
        </w:rPr>
        <w:t xml:space="preserve">Bettwäsche und Essen musst du </w:t>
      </w:r>
      <w:proofErr w:type="gramStart"/>
      <w:r w:rsidRPr="00DF318E">
        <w:rPr>
          <w:rFonts w:ascii="Arial" w:hAnsi="Arial" w:cs="Arial"/>
          <w:color w:val="000090"/>
          <w:sz w:val="28"/>
          <w:szCs w:val="28"/>
          <w:lang w:val="de-CH" w:eastAsia="ja-JP"/>
        </w:rPr>
        <w:t>selber</w:t>
      </w:r>
      <w:proofErr w:type="gramEnd"/>
      <w:r w:rsidRPr="00DF318E">
        <w:rPr>
          <w:rFonts w:ascii="Arial" w:hAnsi="Arial" w:cs="Arial"/>
          <w:color w:val="000090"/>
          <w:sz w:val="28"/>
          <w:szCs w:val="28"/>
          <w:lang w:val="de-CH" w:eastAsia="ja-JP"/>
        </w:rPr>
        <w:t xml:space="preserve"> organisiere</w:t>
      </w:r>
      <w:r w:rsidR="00F35086">
        <w:rPr>
          <w:rFonts w:ascii="Arial" w:hAnsi="Arial" w:cs="Arial"/>
          <w:color w:val="000090"/>
          <w:sz w:val="28"/>
          <w:szCs w:val="28"/>
          <w:lang w:val="de-CH" w:eastAsia="ja-JP"/>
        </w:rPr>
        <w:t>n.</w:t>
      </w:r>
    </w:p>
    <w:p w14:paraId="45709CA1" w14:textId="77777777" w:rsidR="00DF318E" w:rsidRPr="00DF318E" w:rsidRDefault="00DF318E" w:rsidP="00DF318E">
      <w:pPr>
        <w:widowControl w:val="0"/>
        <w:autoSpaceDE w:val="0"/>
        <w:autoSpaceDN w:val="0"/>
        <w:adjustRightInd w:val="0"/>
        <w:rPr>
          <w:rFonts w:ascii="Arial" w:hAnsi="Arial" w:cs="Arial"/>
          <w:color w:val="000090"/>
          <w:sz w:val="28"/>
          <w:szCs w:val="28"/>
          <w:lang w:val="de-CH" w:eastAsia="ja-JP"/>
        </w:rPr>
      </w:pPr>
    </w:p>
    <w:p w14:paraId="0C35B804" w14:textId="3A1B5BDB" w:rsidR="00DF318E" w:rsidRDefault="00DF318E" w:rsidP="00DF318E">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color w:val="000090"/>
          <w:sz w:val="28"/>
          <w:szCs w:val="28"/>
          <w:lang w:val="de-CH" w:eastAsia="ja-JP"/>
        </w:rPr>
        <w:t xml:space="preserve">Es gibt </w:t>
      </w:r>
      <w:proofErr w:type="gramStart"/>
      <w:r w:rsidRPr="00DF318E">
        <w:rPr>
          <w:rFonts w:ascii="Arial" w:hAnsi="Arial" w:cs="Arial"/>
          <w:color w:val="000090"/>
          <w:sz w:val="28"/>
          <w:szCs w:val="28"/>
          <w:lang w:val="de-CH" w:eastAsia="ja-JP"/>
        </w:rPr>
        <w:t>natürlich viele</w:t>
      </w:r>
      <w:proofErr w:type="gramEnd"/>
      <w:r w:rsidRPr="00DF318E">
        <w:rPr>
          <w:rFonts w:ascii="Arial" w:hAnsi="Arial" w:cs="Arial"/>
          <w:color w:val="000090"/>
          <w:sz w:val="28"/>
          <w:szCs w:val="28"/>
          <w:lang w:val="de-CH" w:eastAsia="ja-JP"/>
        </w:rPr>
        <w:t xml:space="preserve"> andere Hotels in höheren Preislagen. Mit den öffentlichen Verkehrsmitteln gelangt man mit dem Bus bis zur Kirche Orselina, und von da an 800m zu Fuss bis zur Augenschule.</w:t>
      </w:r>
    </w:p>
    <w:p w14:paraId="469FA917" w14:textId="7626AA99" w:rsidR="000A21E2" w:rsidRDefault="000A21E2" w:rsidP="00DF318E">
      <w:pPr>
        <w:widowControl w:val="0"/>
        <w:autoSpaceDE w:val="0"/>
        <w:autoSpaceDN w:val="0"/>
        <w:adjustRightInd w:val="0"/>
        <w:ind w:left="2832"/>
        <w:rPr>
          <w:rFonts w:ascii="Arial" w:hAnsi="Arial" w:cs="Arial"/>
          <w:color w:val="000090"/>
          <w:sz w:val="28"/>
          <w:szCs w:val="28"/>
          <w:lang w:val="de-CH" w:eastAsia="ja-JP"/>
        </w:rPr>
      </w:pPr>
    </w:p>
    <w:p w14:paraId="446BA837" w14:textId="038CF493" w:rsidR="000A21E2" w:rsidRPr="00DF318E" w:rsidRDefault="000A21E2" w:rsidP="00DF318E">
      <w:pPr>
        <w:widowControl w:val="0"/>
        <w:autoSpaceDE w:val="0"/>
        <w:autoSpaceDN w:val="0"/>
        <w:adjustRightInd w:val="0"/>
        <w:ind w:left="2832"/>
        <w:rPr>
          <w:rFonts w:ascii="Arial" w:hAnsi="Arial" w:cs="Arial"/>
          <w:color w:val="000090"/>
          <w:sz w:val="28"/>
          <w:szCs w:val="28"/>
          <w:lang w:val="de-CH" w:eastAsia="ja-JP"/>
        </w:rPr>
      </w:pPr>
      <w:r>
        <w:rPr>
          <w:rFonts w:ascii="Arial" w:hAnsi="Arial" w:cs="Arial"/>
          <w:color w:val="000090"/>
          <w:sz w:val="28"/>
          <w:szCs w:val="28"/>
          <w:lang w:val="de-CH" w:eastAsia="ja-JP"/>
        </w:rPr>
        <w:t>Ich empfehle dir so früh wie möglich dein Zimmer zu buchen, absagen kannst du ja immer….</w:t>
      </w:r>
    </w:p>
    <w:p w14:paraId="03E117AC" w14:textId="77777777" w:rsidR="00DF318E" w:rsidRPr="00DF318E" w:rsidRDefault="00DF318E" w:rsidP="00DF318E">
      <w:pPr>
        <w:widowControl w:val="0"/>
        <w:autoSpaceDE w:val="0"/>
        <w:autoSpaceDN w:val="0"/>
        <w:adjustRightInd w:val="0"/>
        <w:ind w:left="2832"/>
        <w:rPr>
          <w:rFonts w:ascii="Arial" w:hAnsi="Arial" w:cs="Arial"/>
          <w:color w:val="000090"/>
          <w:sz w:val="28"/>
          <w:szCs w:val="28"/>
          <w:lang w:val="de-CH" w:eastAsia="ja-JP"/>
        </w:rPr>
      </w:pPr>
    </w:p>
    <w:p w14:paraId="4A73F935" w14:textId="3F291680" w:rsidR="00DF318E" w:rsidRPr="00CE52E8" w:rsidRDefault="00DF318E" w:rsidP="00CE52E8">
      <w:pPr>
        <w:widowControl w:val="0"/>
        <w:autoSpaceDE w:val="0"/>
        <w:autoSpaceDN w:val="0"/>
        <w:adjustRightInd w:val="0"/>
        <w:ind w:left="2832"/>
        <w:rPr>
          <w:rFonts w:ascii="Arial" w:hAnsi="Arial" w:cs="Arial"/>
          <w:color w:val="000090"/>
          <w:sz w:val="28"/>
          <w:szCs w:val="28"/>
          <w:lang w:val="de-CH" w:eastAsia="ja-JP"/>
        </w:rPr>
      </w:pPr>
      <w:r w:rsidRPr="00DF318E">
        <w:rPr>
          <w:rFonts w:ascii="Arial" w:hAnsi="Arial" w:cs="Arial"/>
          <w:color w:val="000090"/>
          <w:sz w:val="28"/>
          <w:szCs w:val="28"/>
          <w:lang w:val="de-CH" w:eastAsia="ja-JP"/>
        </w:rPr>
        <w:t xml:space="preserve">Mit dem Auto gibt es direkt vor der Augenschule genügend </w:t>
      </w:r>
      <w:r w:rsidR="000A21E2">
        <w:rPr>
          <w:rFonts w:ascii="Arial" w:hAnsi="Arial" w:cs="Arial"/>
          <w:color w:val="000090"/>
          <w:sz w:val="28"/>
          <w:szCs w:val="28"/>
          <w:lang w:val="de-CH" w:eastAsia="ja-JP"/>
        </w:rPr>
        <w:t>G</w:t>
      </w:r>
      <w:r w:rsidRPr="00DF318E">
        <w:rPr>
          <w:rFonts w:ascii="Arial" w:hAnsi="Arial" w:cs="Arial"/>
          <w:color w:val="000090"/>
          <w:sz w:val="28"/>
          <w:szCs w:val="28"/>
          <w:lang w:val="de-CH" w:eastAsia="ja-JP"/>
        </w:rPr>
        <w:t>ratis-Parkplätze.</w:t>
      </w:r>
      <w:r w:rsidRPr="00DF318E">
        <w:rPr>
          <w:rFonts w:ascii="Arial" w:hAnsi="Arial" w:cs="Arial"/>
          <w:color w:val="000090"/>
          <w:sz w:val="28"/>
          <w:szCs w:val="28"/>
          <w:lang w:eastAsia="ja-JP"/>
        </w:rPr>
        <w:tab/>
        <w:t xml:space="preserve"> </w:t>
      </w:r>
    </w:p>
    <w:sectPr w:rsidR="00DF318E" w:rsidRPr="00CE52E8" w:rsidSect="00E70450">
      <w:type w:val="continuous"/>
      <w:pgSz w:w="11900" w:h="16840"/>
      <w:pgMar w:top="720" w:right="720" w:bottom="720" w:left="720" w:header="708" w:footer="9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D9C5" w14:textId="77777777" w:rsidR="00E2225A" w:rsidRDefault="00E2225A">
      <w:r>
        <w:separator/>
      </w:r>
    </w:p>
  </w:endnote>
  <w:endnote w:type="continuationSeparator" w:id="0">
    <w:p w14:paraId="1EA7AC1B" w14:textId="77777777" w:rsidR="00E2225A" w:rsidRDefault="00E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64D4" w14:textId="0077D750" w:rsidR="0044308E" w:rsidRPr="00C867DA" w:rsidRDefault="00DF318E" w:rsidP="00A417DC">
    <w:pPr>
      <w:pStyle w:val="Fuzeile"/>
      <w:jc w:val="center"/>
      <w:rPr>
        <w:rFonts w:ascii="Tahoma" w:hAnsi="Tahoma"/>
        <w:sz w:val="18"/>
      </w:rPr>
    </w:pPr>
    <w:r w:rsidRPr="00C867DA">
      <w:rPr>
        <w:rFonts w:ascii="Tahoma" w:hAnsi="Tahoma"/>
        <w:sz w:val="18"/>
      </w:rPr>
      <w:t xml:space="preserve">Ursula Gachnang, </w:t>
    </w:r>
    <w:r w:rsidR="0044308E" w:rsidRPr="00C867DA">
      <w:rPr>
        <w:rFonts w:ascii="Tahoma" w:hAnsi="Tahoma"/>
        <w:sz w:val="18"/>
      </w:rPr>
      <w:t>Schule für ganzheitliche Augentherapie</w:t>
    </w:r>
    <w:r w:rsidR="0044308E">
      <w:rPr>
        <w:rFonts w:ascii="Tahoma" w:hAnsi="Tahoma"/>
        <w:sz w:val="18"/>
      </w:rPr>
      <w:t xml:space="preserve"> SGA</w:t>
    </w:r>
    <w:r w:rsidR="0044308E" w:rsidRPr="00C867DA">
      <w:rPr>
        <w:rFonts w:ascii="Tahoma" w:hAnsi="Tahoma"/>
        <w:sz w:val="18"/>
      </w:rPr>
      <w:t xml:space="preserve">, </w:t>
    </w:r>
    <w:r>
      <w:rPr>
        <w:rFonts w:ascii="Tahoma" w:hAnsi="Tahoma"/>
        <w:sz w:val="18"/>
      </w:rPr>
      <w:t>Via Eco 75</w:t>
    </w:r>
    <w:r w:rsidR="0044308E" w:rsidRPr="00C867DA">
      <w:rPr>
        <w:rFonts w:ascii="Tahoma" w:hAnsi="Tahoma"/>
        <w:sz w:val="18"/>
      </w:rPr>
      <w:t xml:space="preserve">, </w:t>
    </w:r>
    <w:r>
      <w:rPr>
        <w:rFonts w:ascii="Tahoma" w:hAnsi="Tahoma"/>
        <w:sz w:val="18"/>
      </w:rPr>
      <w:t>6644 Orselina</w:t>
    </w:r>
    <w:r w:rsidR="0044308E" w:rsidRPr="00C867DA">
      <w:rPr>
        <w:rFonts w:ascii="Tahoma" w:hAnsi="Tahoma"/>
        <w:sz w:val="18"/>
      </w:rPr>
      <w:t>,</w:t>
    </w:r>
  </w:p>
  <w:p w14:paraId="5D201FD0" w14:textId="5D5A06D3" w:rsidR="0044308E" w:rsidRPr="00F23834" w:rsidRDefault="0044308E" w:rsidP="00526AC4">
    <w:pPr>
      <w:pStyle w:val="Fuzeile"/>
      <w:jc w:val="center"/>
      <w:rPr>
        <w:rFonts w:ascii="Tahoma" w:hAnsi="Tahoma"/>
        <w:sz w:val="18"/>
        <w:lang w:val="en-US"/>
      </w:rPr>
    </w:pPr>
    <w:r w:rsidRPr="00F23834">
      <w:rPr>
        <w:rFonts w:ascii="Tahoma" w:hAnsi="Tahoma"/>
        <w:sz w:val="18"/>
        <w:lang w:val="en-US"/>
      </w:rPr>
      <w:t xml:space="preserve">Tel: 043 277 40 87, Email: </w:t>
    </w:r>
    <w:hyperlink r:id="rId1" w:history="1">
      <w:r w:rsidRPr="00F23834">
        <w:rPr>
          <w:rStyle w:val="Hyperlink"/>
          <w:rFonts w:ascii="Tahoma" w:hAnsi="Tahoma"/>
          <w:sz w:val="18"/>
          <w:lang w:val="en-US"/>
        </w:rPr>
        <w:t>augenschule@eye-to-i.ch</w:t>
      </w:r>
    </w:hyperlink>
    <w:r w:rsidRPr="00F23834">
      <w:rPr>
        <w:rFonts w:ascii="Tahoma" w:hAnsi="Tahoma"/>
        <w:sz w:val="18"/>
        <w:lang w:val="en-US"/>
      </w:rPr>
      <w:t xml:space="preserve">, </w:t>
    </w:r>
    <w:hyperlink r:id="rId2" w:history="1">
      <w:r w:rsidRPr="00F23834">
        <w:rPr>
          <w:rStyle w:val="Hyperlink"/>
          <w:rFonts w:ascii="Tahoma" w:hAnsi="Tahoma"/>
          <w:sz w:val="18"/>
          <w:lang w:val="en-US"/>
        </w:rPr>
        <w:t>www.augenschule.ch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B1A5" w14:textId="77777777" w:rsidR="00E2225A" w:rsidRDefault="00E2225A">
      <w:r>
        <w:separator/>
      </w:r>
    </w:p>
  </w:footnote>
  <w:footnote w:type="continuationSeparator" w:id="0">
    <w:p w14:paraId="4AD66C99" w14:textId="77777777" w:rsidR="00E2225A" w:rsidRDefault="00E2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02B" w14:textId="0D770FEE" w:rsidR="0044308E" w:rsidRPr="0099253A" w:rsidRDefault="00AA1F4C" w:rsidP="00A417DC">
    <w:pPr>
      <w:tabs>
        <w:tab w:val="left" w:pos="5670"/>
      </w:tabs>
      <w:jc w:val="center"/>
      <w:rPr>
        <w:rFonts w:ascii="Tahoma" w:hAnsi="Tahoma"/>
      </w:rPr>
    </w:pPr>
    <w:r>
      <w:rPr>
        <w:rFonts w:ascii="Tahoma" w:hAnsi="Tahoma"/>
        <w:noProof/>
      </w:rPr>
      <w:drawing>
        <wp:inline distT="0" distB="0" distL="0" distR="0" wp14:anchorId="710DF6CC" wp14:editId="3D04166E">
          <wp:extent cx="1367407" cy="1373104"/>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407164" cy="1413027"/>
                  </a:xfrm>
                  <a:prstGeom prst="rect">
                    <a:avLst/>
                  </a:prstGeom>
                </pic:spPr>
              </pic:pic>
            </a:graphicData>
          </a:graphic>
        </wp:inline>
      </w:drawing>
    </w:r>
  </w:p>
  <w:p w14:paraId="054DB3C9" w14:textId="77777777" w:rsidR="0044308E" w:rsidRPr="00C867DA" w:rsidRDefault="0044308E" w:rsidP="00A417DC">
    <w:pPr>
      <w:tabs>
        <w:tab w:val="left" w:pos="5670"/>
      </w:tabs>
      <w:jc w:val="center"/>
      <w:rPr>
        <w:rFonts w:ascii="Tahoma" w:hAnsi="Tahoma"/>
        <w:sz w:val="18"/>
      </w:rPr>
    </w:pPr>
  </w:p>
  <w:p w14:paraId="10F6E869" w14:textId="77777777" w:rsidR="0044308E" w:rsidRPr="00C867DA" w:rsidRDefault="0044308E" w:rsidP="00A417DC">
    <w:pPr>
      <w:tabs>
        <w:tab w:val="left" w:pos="5670"/>
      </w:tabs>
      <w:jc w:val="center"/>
      <w:rPr>
        <w:rFonts w:ascii="Tahoma" w:hAnsi="Tahoma"/>
        <w:sz w:val="18"/>
      </w:rPr>
    </w:pPr>
    <w:r w:rsidRPr="00C867DA">
      <w:rPr>
        <w:rFonts w:ascii="Tahoma" w:hAnsi="Tahoma"/>
        <w:sz w:val="18"/>
      </w:rPr>
      <w:t>„Für eine klare Sicht der Dinge“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88A"/>
    <w:multiLevelType w:val="hybridMultilevel"/>
    <w:tmpl w:val="840C4414"/>
    <w:lvl w:ilvl="0" w:tplc="8F040AC4">
      <w:start w:val="2017"/>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869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C8"/>
    <w:rsid w:val="00024598"/>
    <w:rsid w:val="00040617"/>
    <w:rsid w:val="00073802"/>
    <w:rsid w:val="000A21E2"/>
    <w:rsid w:val="000D29EA"/>
    <w:rsid w:val="000E4A35"/>
    <w:rsid w:val="00104076"/>
    <w:rsid w:val="00113527"/>
    <w:rsid w:val="001167CB"/>
    <w:rsid w:val="00126669"/>
    <w:rsid w:val="00127AF0"/>
    <w:rsid w:val="00136A40"/>
    <w:rsid w:val="001637CE"/>
    <w:rsid w:val="00166CAF"/>
    <w:rsid w:val="001A0076"/>
    <w:rsid w:val="001E74EE"/>
    <w:rsid w:val="0021390C"/>
    <w:rsid w:val="00262A3C"/>
    <w:rsid w:val="00275B4C"/>
    <w:rsid w:val="00283B2B"/>
    <w:rsid w:val="002848F4"/>
    <w:rsid w:val="002A1323"/>
    <w:rsid w:val="002D36A4"/>
    <w:rsid w:val="002F6637"/>
    <w:rsid w:val="00300D91"/>
    <w:rsid w:val="00313110"/>
    <w:rsid w:val="003241F4"/>
    <w:rsid w:val="00357A40"/>
    <w:rsid w:val="0036170B"/>
    <w:rsid w:val="0037760E"/>
    <w:rsid w:val="00377B1E"/>
    <w:rsid w:val="003A4D0D"/>
    <w:rsid w:val="003B470A"/>
    <w:rsid w:val="003E3540"/>
    <w:rsid w:val="00441266"/>
    <w:rsid w:val="0044308E"/>
    <w:rsid w:val="004574D0"/>
    <w:rsid w:val="00472411"/>
    <w:rsid w:val="004A5804"/>
    <w:rsid w:val="004B607D"/>
    <w:rsid w:val="004C3089"/>
    <w:rsid w:val="004C7A62"/>
    <w:rsid w:val="004F1036"/>
    <w:rsid w:val="004F13FC"/>
    <w:rsid w:val="004F63B0"/>
    <w:rsid w:val="004F667A"/>
    <w:rsid w:val="00526AC4"/>
    <w:rsid w:val="0053017C"/>
    <w:rsid w:val="00535060"/>
    <w:rsid w:val="005C01CB"/>
    <w:rsid w:val="005C08EF"/>
    <w:rsid w:val="005D3862"/>
    <w:rsid w:val="00624DE5"/>
    <w:rsid w:val="006665FA"/>
    <w:rsid w:val="006A7394"/>
    <w:rsid w:val="006C4A07"/>
    <w:rsid w:val="006E28D5"/>
    <w:rsid w:val="006F572A"/>
    <w:rsid w:val="00725426"/>
    <w:rsid w:val="00725EB0"/>
    <w:rsid w:val="00775298"/>
    <w:rsid w:val="00784714"/>
    <w:rsid w:val="00795F0A"/>
    <w:rsid w:val="007A40BE"/>
    <w:rsid w:val="007A7B7E"/>
    <w:rsid w:val="007C120B"/>
    <w:rsid w:val="007C288F"/>
    <w:rsid w:val="007D7CC8"/>
    <w:rsid w:val="007E42AF"/>
    <w:rsid w:val="007E63D5"/>
    <w:rsid w:val="007F4B92"/>
    <w:rsid w:val="00814C64"/>
    <w:rsid w:val="00835887"/>
    <w:rsid w:val="008725B5"/>
    <w:rsid w:val="00877DF9"/>
    <w:rsid w:val="008B4BCD"/>
    <w:rsid w:val="008C628B"/>
    <w:rsid w:val="00903667"/>
    <w:rsid w:val="00966155"/>
    <w:rsid w:val="009663E9"/>
    <w:rsid w:val="00990780"/>
    <w:rsid w:val="009A7485"/>
    <w:rsid w:val="009E4734"/>
    <w:rsid w:val="00A2415E"/>
    <w:rsid w:val="00A360F7"/>
    <w:rsid w:val="00A417DC"/>
    <w:rsid w:val="00A746FE"/>
    <w:rsid w:val="00A81B1A"/>
    <w:rsid w:val="00A829C4"/>
    <w:rsid w:val="00A82B3D"/>
    <w:rsid w:val="00A91BC2"/>
    <w:rsid w:val="00A9528D"/>
    <w:rsid w:val="00AA1F4C"/>
    <w:rsid w:val="00B13535"/>
    <w:rsid w:val="00B542F6"/>
    <w:rsid w:val="00B87909"/>
    <w:rsid w:val="00BC40CA"/>
    <w:rsid w:val="00BE6478"/>
    <w:rsid w:val="00C03B12"/>
    <w:rsid w:val="00C06292"/>
    <w:rsid w:val="00C50DD6"/>
    <w:rsid w:val="00C81B06"/>
    <w:rsid w:val="00C94134"/>
    <w:rsid w:val="00C96D1B"/>
    <w:rsid w:val="00CC0AE8"/>
    <w:rsid w:val="00CC652C"/>
    <w:rsid w:val="00CD6A2F"/>
    <w:rsid w:val="00CE52E8"/>
    <w:rsid w:val="00CE5374"/>
    <w:rsid w:val="00D21855"/>
    <w:rsid w:val="00D45DD6"/>
    <w:rsid w:val="00D63670"/>
    <w:rsid w:val="00D64F31"/>
    <w:rsid w:val="00D76E9E"/>
    <w:rsid w:val="00D82E68"/>
    <w:rsid w:val="00DA3B5A"/>
    <w:rsid w:val="00DB0B24"/>
    <w:rsid w:val="00DC1EAB"/>
    <w:rsid w:val="00DF318E"/>
    <w:rsid w:val="00E02CAE"/>
    <w:rsid w:val="00E047FB"/>
    <w:rsid w:val="00E2225A"/>
    <w:rsid w:val="00E433B0"/>
    <w:rsid w:val="00E70450"/>
    <w:rsid w:val="00E76A7F"/>
    <w:rsid w:val="00EB08F5"/>
    <w:rsid w:val="00EC7304"/>
    <w:rsid w:val="00EE358D"/>
    <w:rsid w:val="00EF271B"/>
    <w:rsid w:val="00EF68A0"/>
    <w:rsid w:val="00F0530D"/>
    <w:rsid w:val="00F112CB"/>
    <w:rsid w:val="00F20B3F"/>
    <w:rsid w:val="00F23834"/>
    <w:rsid w:val="00F31490"/>
    <w:rsid w:val="00F35086"/>
    <w:rsid w:val="00F364F3"/>
    <w:rsid w:val="00F37C0F"/>
    <w:rsid w:val="00FC3985"/>
    <w:rsid w:val="00FE0A7A"/>
    <w:rsid w:val="00FF4F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2A5710"/>
  <w14:defaultImageDpi w14:val="300"/>
  <w15:docId w15:val="{BA64849B-21AB-FA44-80AE-0EA75CB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E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D05E24"/>
    <w:pPr>
      <w:tabs>
        <w:tab w:val="center" w:pos="4536"/>
        <w:tab w:val="right" w:pos="9072"/>
      </w:tabs>
    </w:pPr>
  </w:style>
  <w:style w:type="paragraph" w:styleId="Kopfzeile">
    <w:name w:val="header"/>
    <w:basedOn w:val="Standard"/>
    <w:rsid w:val="00082DD1"/>
    <w:pPr>
      <w:tabs>
        <w:tab w:val="center" w:pos="4536"/>
        <w:tab w:val="right" w:pos="9072"/>
      </w:tabs>
    </w:pPr>
  </w:style>
  <w:style w:type="character" w:styleId="Hyperlink">
    <w:name w:val="Hyperlink"/>
    <w:rsid w:val="001A398A"/>
    <w:rPr>
      <w:color w:val="0000FF"/>
      <w:u w:val="single"/>
    </w:rPr>
  </w:style>
  <w:style w:type="paragraph" w:styleId="Sprechblasentext">
    <w:name w:val="Balloon Text"/>
    <w:basedOn w:val="Standard"/>
    <w:link w:val="SprechblasentextZchn"/>
    <w:uiPriority w:val="99"/>
    <w:semiHidden/>
    <w:unhideWhenUsed/>
    <w:rsid w:val="006665F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665FA"/>
    <w:rPr>
      <w:rFonts w:ascii="Lucida Grande" w:hAnsi="Lucida Grande"/>
      <w:sz w:val="18"/>
      <w:szCs w:val="18"/>
    </w:rPr>
  </w:style>
  <w:style w:type="paragraph" w:styleId="Listenabsatz">
    <w:name w:val="List Paragraph"/>
    <w:basedOn w:val="Standard"/>
    <w:uiPriority w:val="34"/>
    <w:qFormat/>
    <w:rsid w:val="0081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cchetti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ugenschule.ch" TargetMode="External"/><Relationship Id="rId1" Type="http://schemas.openxmlformats.org/officeDocument/2006/relationships/hyperlink" Target="mailto:augenschule@eye-to-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Anmeldebestätigung zum Kurs 16</vt:lpstr>
    </vt:vector>
  </TitlesOfParts>
  <Company/>
  <LinksUpToDate>false</LinksUpToDate>
  <CharactersWithSpaces>4265</CharactersWithSpaces>
  <SharedDoc>false</SharedDoc>
  <HLinks>
    <vt:vector size="6" baseType="variant">
      <vt:variant>
        <vt:i4>1245185</vt:i4>
      </vt:variant>
      <vt:variant>
        <vt:i4>9739</vt:i4>
      </vt:variant>
      <vt:variant>
        <vt:i4>1025</vt:i4>
      </vt:variant>
      <vt:variant>
        <vt:i4>1</vt:i4>
      </vt:variant>
      <vt:variant>
        <vt:lpwstr>augenmandala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Anmeldebestätigung zum Kurs 16</dc:title>
  <dc:subject/>
  <dc:creator>Urs Heiniger</dc:creator>
  <cp:keywords/>
  <cp:lastModifiedBy>heiniger@dimetrius.ch</cp:lastModifiedBy>
  <cp:revision>86</cp:revision>
  <cp:lastPrinted>2021-11-12T11:53:00Z</cp:lastPrinted>
  <dcterms:created xsi:type="dcterms:W3CDTF">2014-09-23T13:38:00Z</dcterms:created>
  <dcterms:modified xsi:type="dcterms:W3CDTF">2022-05-18T14:07:00Z</dcterms:modified>
</cp:coreProperties>
</file>